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4945" w14:textId="2249360C" w:rsidR="005801C7" w:rsidRDefault="0052107D">
      <w:r>
        <w:t>Le Département du Lot recrute</w:t>
      </w:r>
    </w:p>
    <w:p w14:paraId="7BCC908E" w14:textId="5AA72633" w:rsidR="0052107D" w:rsidRPr="0052107D" w:rsidRDefault="0052107D" w:rsidP="0052107D">
      <w:pPr>
        <w:rPr>
          <w:rFonts w:cs="Arial"/>
          <w:b/>
          <w:lang w:eastAsia="fr-FR"/>
        </w:rPr>
      </w:pPr>
      <w:r w:rsidRPr="0052107D">
        <w:rPr>
          <w:rFonts w:cs="Arial"/>
          <w:b/>
          <w:lang w:eastAsia="fr-FR"/>
        </w:rPr>
        <w:t>Son adjoint au chef du service territorial des Solidarités de Gourdon – F/H</w:t>
      </w:r>
    </w:p>
    <w:p w14:paraId="71D29BFC" w14:textId="77777777" w:rsidR="0052107D" w:rsidRPr="00FC6E8D" w:rsidRDefault="0052107D" w:rsidP="0052107D">
      <w:pPr>
        <w:spacing w:after="0"/>
        <w:rPr>
          <w:rFonts w:cs="Arial"/>
          <w:lang w:eastAsia="fr-FR"/>
        </w:rPr>
      </w:pPr>
      <w:r w:rsidRPr="00FC6E8D">
        <w:rPr>
          <w:rFonts w:cs="Arial"/>
          <w:lang w:eastAsia="fr-FR"/>
        </w:rPr>
        <w:t>Femme ou homme de convictions.</w:t>
      </w:r>
    </w:p>
    <w:p w14:paraId="37B701D1" w14:textId="77777777" w:rsidR="0052107D" w:rsidRPr="00FC6E8D" w:rsidRDefault="0052107D" w:rsidP="0052107D">
      <w:pPr>
        <w:spacing w:after="0"/>
        <w:rPr>
          <w:rFonts w:cs="Arial"/>
          <w:color w:val="FF0000"/>
          <w:lang w:eastAsia="fr-FR"/>
        </w:rPr>
      </w:pPr>
      <w:r w:rsidRPr="00FC6E8D">
        <w:rPr>
          <w:rFonts w:cs="Arial"/>
          <w:lang w:eastAsia="fr-FR"/>
        </w:rPr>
        <w:t>Manager expérimenté.</w:t>
      </w:r>
    </w:p>
    <w:p w14:paraId="20836A35" w14:textId="76273C87" w:rsidR="0052107D" w:rsidRPr="0052107D" w:rsidRDefault="0052107D" w:rsidP="0052107D">
      <w:pPr>
        <w:spacing w:after="0"/>
        <w:rPr>
          <w:rFonts w:cs="Arial"/>
          <w:lang w:eastAsia="fr-FR"/>
        </w:rPr>
      </w:pPr>
      <w:r w:rsidRPr="00FC6E8D">
        <w:rPr>
          <w:rFonts w:cs="Arial"/>
          <w:lang w:eastAsia="fr-FR"/>
        </w:rPr>
        <w:t>Professionnel aguerri de l’action sociale polyvalente.</w:t>
      </w:r>
    </w:p>
    <w:p w14:paraId="6C8E356A" w14:textId="77777777" w:rsidR="0052107D" w:rsidRDefault="0052107D" w:rsidP="0052107D">
      <w:pPr>
        <w:rPr>
          <w:rFonts w:cs="Arial"/>
          <w:b/>
          <w:lang w:eastAsia="fr-FR"/>
        </w:rPr>
      </w:pPr>
      <w:r>
        <w:rPr>
          <w:rFonts w:cs="Arial"/>
          <w:b/>
          <w:lang w:eastAsia="fr-FR"/>
        </w:rPr>
        <w:t>Venez</w:t>
      </w:r>
      <w:r w:rsidRPr="00FC6E8D">
        <w:rPr>
          <w:rFonts w:cs="Arial"/>
          <w:b/>
          <w:lang w:eastAsia="fr-FR"/>
        </w:rPr>
        <w:t xml:space="preserve"> seconder le chef du service territorial des Solidarités de </w:t>
      </w:r>
      <w:r w:rsidRPr="00950A41">
        <w:rPr>
          <w:rFonts w:cs="Arial"/>
          <w:b/>
          <w:lang w:eastAsia="fr-FR"/>
        </w:rPr>
        <w:t>Gourdon</w:t>
      </w:r>
      <w:r>
        <w:rPr>
          <w:rFonts w:cs="Arial"/>
          <w:b/>
          <w:lang w:eastAsia="fr-FR"/>
        </w:rPr>
        <w:t xml:space="preserve"> </w:t>
      </w:r>
      <w:r w:rsidRPr="00FC6E8D">
        <w:rPr>
          <w:rFonts w:cs="Arial"/>
          <w:b/>
          <w:lang w:eastAsia="fr-FR"/>
        </w:rPr>
        <w:t>!</w:t>
      </w:r>
    </w:p>
    <w:p w14:paraId="25200CBB" w14:textId="77777777" w:rsidR="0052107D" w:rsidRDefault="0052107D" w:rsidP="0052107D">
      <w:pPr>
        <w:rPr>
          <w:rFonts w:cs="Arial"/>
          <w:b/>
          <w:lang w:eastAsia="fr-FR"/>
        </w:rPr>
      </w:pPr>
    </w:p>
    <w:p w14:paraId="47888D23" w14:textId="6A8AAC0B" w:rsidR="0052107D" w:rsidRDefault="0052107D" w:rsidP="0052107D">
      <w:pPr>
        <w:rPr>
          <w:rFonts w:cs="Arial"/>
          <w:b/>
          <w:lang w:eastAsia="fr-FR"/>
        </w:rPr>
      </w:pPr>
      <w:r>
        <w:rPr>
          <w:rFonts w:cs="Arial"/>
          <w:b/>
          <w:lang w:eastAsia="fr-FR"/>
        </w:rPr>
        <w:t>Contexte et missions</w:t>
      </w:r>
    </w:p>
    <w:p w14:paraId="2F176BE7" w14:textId="77777777" w:rsidR="0052107D" w:rsidRPr="000D002F" w:rsidRDefault="0052107D" w:rsidP="0052107D">
      <w:pPr>
        <w:pStyle w:val="Paragraphedeliste"/>
        <w:ind w:left="0"/>
        <w:rPr>
          <w:rFonts w:cs="Arial"/>
        </w:rPr>
      </w:pPr>
      <w:r>
        <w:rPr>
          <w:rFonts w:cs="Arial"/>
          <w:b/>
        </w:rPr>
        <w:t xml:space="preserve">Les champs d’intervention du service </w:t>
      </w:r>
      <w:r w:rsidRPr="000D002F">
        <w:rPr>
          <w:rFonts w:cs="Arial"/>
          <w:b/>
        </w:rPr>
        <w:t>?</w:t>
      </w:r>
      <w:r w:rsidRPr="000D002F">
        <w:rPr>
          <w:rFonts w:cs="Arial"/>
        </w:rPr>
        <w:t xml:space="preserve"> </w:t>
      </w:r>
      <w:r w:rsidRPr="00AA6C5B">
        <w:rPr>
          <w:rFonts w:cs="Arial"/>
          <w:b/>
        </w:rPr>
        <w:t>L’action sociale pluridisciplinaire !</w:t>
      </w:r>
    </w:p>
    <w:p w14:paraId="30935722" w14:textId="77777777" w:rsidR="0052107D" w:rsidRPr="000D002F" w:rsidRDefault="0052107D" w:rsidP="0052107D">
      <w:pPr>
        <w:pStyle w:val="Paragraphedeliste"/>
        <w:ind w:left="0"/>
        <w:rPr>
          <w:rFonts w:cs="Arial"/>
        </w:rPr>
      </w:pPr>
      <w:r w:rsidRPr="000D002F">
        <w:rPr>
          <w:rFonts w:cs="Arial"/>
        </w:rPr>
        <w:t>Accompagnement social polyvalent, Insertion, Protection de l’enfance, Protection maternelle et infantile, Insertion, Gérontologie.</w:t>
      </w:r>
    </w:p>
    <w:p w14:paraId="1F828181" w14:textId="77777777" w:rsidR="0052107D" w:rsidRPr="00BC278C" w:rsidRDefault="0052107D" w:rsidP="0052107D">
      <w:pPr>
        <w:pStyle w:val="Paragraphedeliste"/>
        <w:ind w:left="0"/>
        <w:rPr>
          <w:rFonts w:cs="Arial"/>
          <w:sz w:val="18"/>
          <w:szCs w:val="18"/>
        </w:rPr>
      </w:pPr>
    </w:p>
    <w:p w14:paraId="6CAEF6A5" w14:textId="77777777" w:rsidR="0052107D" w:rsidRPr="00950A41" w:rsidRDefault="0052107D" w:rsidP="0052107D">
      <w:pPr>
        <w:contextualSpacing/>
        <w:rPr>
          <w:b/>
        </w:rPr>
      </w:pPr>
      <w:r w:rsidRPr="00950A41">
        <w:rPr>
          <w:b/>
        </w:rPr>
        <w:t>Votre rôle ?</w:t>
      </w:r>
    </w:p>
    <w:p w14:paraId="0F390E68" w14:textId="77777777" w:rsidR="0052107D" w:rsidRDefault="0052107D" w:rsidP="0052107D">
      <w:pPr>
        <w:contextualSpacing/>
      </w:pPr>
      <w:r w:rsidRPr="00950A41">
        <w:t xml:space="preserve">Participer au pilotage de ce service de 43 agents et assurer plus particulièrement l’encadrement </w:t>
      </w:r>
      <w:r w:rsidRPr="00950A41">
        <w:rPr>
          <w:color w:val="000000" w:themeColor="text1"/>
        </w:rPr>
        <w:t xml:space="preserve">direct des 15 professionnels de l’équipe Accompagnement social polyvalent </w:t>
      </w:r>
      <w:r w:rsidRPr="00950A41">
        <w:t>(assistants sociaux et conseillers en économie sociale et familiale) intervenant sur le Territoire.</w:t>
      </w:r>
    </w:p>
    <w:p w14:paraId="1AEA6601" w14:textId="77777777" w:rsidR="0052107D" w:rsidRPr="00BC278C" w:rsidRDefault="0052107D" w:rsidP="0052107D">
      <w:pPr>
        <w:contextualSpacing/>
        <w:rPr>
          <w:sz w:val="18"/>
          <w:szCs w:val="18"/>
        </w:rPr>
      </w:pPr>
    </w:p>
    <w:p w14:paraId="2D57ED03" w14:textId="77777777" w:rsidR="0052107D" w:rsidRPr="0080365C" w:rsidRDefault="0052107D" w:rsidP="0052107D">
      <w:pPr>
        <w:contextualSpacing/>
        <w:rPr>
          <w:rFonts w:cs="Times New Roman"/>
          <w:b/>
          <w:szCs w:val="20"/>
          <w:lang w:eastAsia="fr-FR"/>
        </w:rPr>
      </w:pPr>
      <w:r>
        <w:rPr>
          <w:rFonts w:cs="Times New Roman"/>
          <w:b/>
          <w:szCs w:val="20"/>
          <w:lang w:eastAsia="fr-FR"/>
        </w:rPr>
        <w:t>Votre mission ?</w:t>
      </w:r>
    </w:p>
    <w:p w14:paraId="212C4BDB" w14:textId="77777777" w:rsidR="0052107D" w:rsidRPr="00950A41" w:rsidRDefault="0052107D" w:rsidP="0052107D">
      <w:pPr>
        <w:contextualSpacing/>
        <w:rPr>
          <w:rFonts w:cs="Times New Roman"/>
          <w:color w:val="000000" w:themeColor="text1"/>
          <w:szCs w:val="20"/>
          <w:lang w:eastAsia="fr-FR"/>
        </w:rPr>
      </w:pPr>
      <w:r w:rsidRPr="0080365C">
        <w:rPr>
          <w:rFonts w:cs="Times New Roman"/>
          <w:szCs w:val="20"/>
          <w:lang w:eastAsia="fr-FR"/>
        </w:rPr>
        <w:t xml:space="preserve">En collaboration et complémentarité avec le chef de service et en lien avec les services centraux de </w:t>
      </w:r>
      <w:r w:rsidRPr="00950A41">
        <w:rPr>
          <w:rFonts w:cs="Times New Roman"/>
          <w:color w:val="000000" w:themeColor="text1"/>
          <w:szCs w:val="20"/>
          <w:lang w:eastAsia="fr-FR"/>
        </w:rPr>
        <w:t>la direction des Solidarités départementales, notamment le service Action sociale, vous êtes garant de la déclinaison territoriale des politiques d’action sociale du Département.</w:t>
      </w:r>
    </w:p>
    <w:p w14:paraId="3B66DA24" w14:textId="77777777" w:rsidR="0052107D" w:rsidRDefault="0052107D" w:rsidP="0052107D">
      <w:pPr>
        <w:contextualSpacing/>
        <w:rPr>
          <w:rFonts w:cs="Times New Roman"/>
          <w:szCs w:val="20"/>
          <w:lang w:eastAsia="fr-FR"/>
        </w:rPr>
      </w:pPr>
    </w:p>
    <w:p w14:paraId="73CB58CA" w14:textId="77777777" w:rsidR="0052107D" w:rsidRPr="004F024A" w:rsidRDefault="0052107D" w:rsidP="0052107D">
      <w:pPr>
        <w:contextualSpacing/>
        <w:rPr>
          <w:rFonts w:cs="Times New Roman"/>
          <w:szCs w:val="20"/>
          <w:lang w:eastAsia="fr-FR"/>
        </w:rPr>
      </w:pPr>
      <w:r w:rsidRPr="004F024A">
        <w:rPr>
          <w:rFonts w:cs="Times New Roman"/>
          <w:szCs w:val="20"/>
          <w:lang w:eastAsia="fr-FR"/>
        </w:rPr>
        <w:t>A cette fin, vous :</w:t>
      </w:r>
    </w:p>
    <w:p w14:paraId="5B1A22AF" w14:textId="77777777" w:rsidR="0052107D" w:rsidRPr="004F024A" w:rsidRDefault="0052107D" w:rsidP="0052107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cs="Times New Roman"/>
          <w:szCs w:val="20"/>
          <w:lang w:eastAsia="fr-FR"/>
        </w:rPr>
      </w:pPr>
      <w:r w:rsidRPr="004F024A">
        <w:rPr>
          <w:rFonts w:cs="Times New Roman"/>
          <w:szCs w:val="20"/>
          <w:lang w:eastAsia="fr-FR"/>
        </w:rPr>
        <w:t xml:space="preserve">Coordonnez </w:t>
      </w:r>
      <w:r>
        <w:rPr>
          <w:rFonts w:cs="Times New Roman"/>
          <w:szCs w:val="20"/>
          <w:lang w:eastAsia="fr-FR"/>
        </w:rPr>
        <w:t xml:space="preserve">et animez </w:t>
      </w:r>
      <w:r w:rsidRPr="004F024A">
        <w:rPr>
          <w:rFonts w:cs="Times New Roman"/>
          <w:szCs w:val="20"/>
          <w:lang w:eastAsia="fr-FR"/>
        </w:rPr>
        <w:t>les équipes, optimisez l’organisation et les ressources</w:t>
      </w:r>
      <w:r>
        <w:rPr>
          <w:rFonts w:cs="Times New Roman"/>
          <w:szCs w:val="20"/>
          <w:lang w:eastAsia="fr-FR"/>
        </w:rPr>
        <w:t xml:space="preserve">, </w:t>
      </w:r>
      <w:r w:rsidRPr="004F024A">
        <w:rPr>
          <w:rFonts w:cs="Times New Roman"/>
          <w:szCs w:val="20"/>
          <w:lang w:eastAsia="fr-FR"/>
        </w:rPr>
        <w:t>fixez les objectifs</w:t>
      </w:r>
      <w:r>
        <w:rPr>
          <w:rFonts w:cs="Times New Roman"/>
          <w:szCs w:val="20"/>
          <w:lang w:eastAsia="fr-FR"/>
        </w:rPr>
        <w:t xml:space="preserve"> et aidez à la décision.</w:t>
      </w:r>
    </w:p>
    <w:p w14:paraId="14B18398" w14:textId="77777777" w:rsidR="0052107D" w:rsidRPr="004F024A" w:rsidRDefault="0052107D" w:rsidP="0052107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cs="Times New Roman"/>
          <w:szCs w:val="20"/>
          <w:lang w:eastAsia="fr-FR"/>
        </w:rPr>
      </w:pPr>
      <w:r w:rsidRPr="004F024A">
        <w:rPr>
          <w:rFonts w:cs="Times New Roman"/>
          <w:szCs w:val="20"/>
          <w:lang w:eastAsia="fr-FR"/>
        </w:rPr>
        <w:t>A</w:t>
      </w:r>
      <w:r>
        <w:rPr>
          <w:rFonts w:cs="Times New Roman"/>
          <w:szCs w:val="20"/>
          <w:lang w:eastAsia="fr-FR"/>
        </w:rPr>
        <w:t xml:space="preserve">ssurez le </w:t>
      </w:r>
      <w:r w:rsidRPr="004F024A">
        <w:rPr>
          <w:rFonts w:cs="Times New Roman"/>
          <w:szCs w:val="20"/>
          <w:lang w:eastAsia="fr-FR"/>
        </w:rPr>
        <w:t>soutien technique</w:t>
      </w:r>
      <w:r>
        <w:rPr>
          <w:rFonts w:cs="Times New Roman"/>
          <w:szCs w:val="20"/>
          <w:lang w:eastAsia="fr-FR"/>
        </w:rPr>
        <w:t xml:space="preserve"> aux équipes</w:t>
      </w:r>
      <w:r w:rsidRPr="004F024A">
        <w:rPr>
          <w:rFonts w:cs="Times New Roman"/>
          <w:szCs w:val="20"/>
          <w:lang w:eastAsia="fr-FR"/>
        </w:rPr>
        <w:t xml:space="preserve"> et </w:t>
      </w:r>
      <w:r>
        <w:rPr>
          <w:rFonts w:cs="Times New Roman"/>
          <w:szCs w:val="20"/>
          <w:lang w:eastAsia="fr-FR"/>
        </w:rPr>
        <w:t>apportez v</w:t>
      </w:r>
      <w:r w:rsidRPr="004F024A">
        <w:rPr>
          <w:rFonts w:cs="Times New Roman"/>
          <w:szCs w:val="20"/>
          <w:lang w:eastAsia="fr-FR"/>
        </w:rPr>
        <w:t>otre expertise.</w:t>
      </w:r>
    </w:p>
    <w:p w14:paraId="791226E5" w14:textId="77777777" w:rsidR="0052107D" w:rsidRDefault="0052107D" w:rsidP="0052107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cs="Times New Roman"/>
          <w:szCs w:val="20"/>
          <w:lang w:eastAsia="fr-FR"/>
        </w:rPr>
      </w:pPr>
      <w:r w:rsidRPr="0080365C">
        <w:rPr>
          <w:rFonts w:cs="Times New Roman"/>
          <w:szCs w:val="20"/>
          <w:lang w:eastAsia="fr-FR"/>
        </w:rPr>
        <w:t>Développez des actions transversales et favorisez la transversalité opérationnelle dans l’accueil et l’accompagnement des usagers.</w:t>
      </w:r>
    </w:p>
    <w:p w14:paraId="486B26BD" w14:textId="77777777" w:rsidR="0052107D" w:rsidRPr="0080365C" w:rsidRDefault="0052107D" w:rsidP="0052107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cs="Times New Roman"/>
          <w:szCs w:val="20"/>
          <w:lang w:eastAsia="fr-FR"/>
        </w:rPr>
      </w:pPr>
      <w:r w:rsidRPr="0080365C">
        <w:rPr>
          <w:rFonts w:cs="Times New Roman"/>
          <w:szCs w:val="20"/>
          <w:lang w:eastAsia="fr-FR"/>
        </w:rPr>
        <w:t>Animez les instances pluridisciplinaires d’évaluation et de concertation, coordonnez des dispositifs et projets.</w:t>
      </w:r>
      <w:r w:rsidRPr="0080365C">
        <w:rPr>
          <w:rFonts w:cs="Times New Roman"/>
          <w:color w:val="00B050"/>
          <w:szCs w:val="20"/>
          <w:lang w:eastAsia="fr-FR"/>
        </w:rPr>
        <w:t xml:space="preserve"> </w:t>
      </w:r>
    </w:p>
    <w:p w14:paraId="51B9EAC3" w14:textId="77777777" w:rsidR="0052107D" w:rsidRPr="0080365C" w:rsidRDefault="0052107D" w:rsidP="0052107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cs="Times New Roman"/>
          <w:szCs w:val="20"/>
          <w:lang w:eastAsia="fr-FR"/>
        </w:rPr>
      </w:pPr>
      <w:r w:rsidRPr="00451B70">
        <w:rPr>
          <w:rFonts w:cs="Times New Roman"/>
          <w:szCs w:val="20"/>
          <w:lang w:eastAsia="fr-FR"/>
        </w:rPr>
        <w:t>Pilotez l’attribution des aides financières</w:t>
      </w:r>
      <w:r w:rsidRPr="0080365C">
        <w:rPr>
          <w:rFonts w:cs="Times New Roman"/>
          <w:szCs w:val="20"/>
          <w:lang w:eastAsia="fr-FR"/>
        </w:rPr>
        <w:t>.</w:t>
      </w:r>
    </w:p>
    <w:p w14:paraId="64702D54" w14:textId="77777777" w:rsidR="0052107D" w:rsidRDefault="0052107D" w:rsidP="0052107D">
      <w:pPr>
        <w:contextualSpacing/>
        <w:rPr>
          <w:rFonts w:cs="Times New Roman"/>
          <w:szCs w:val="20"/>
          <w:lang w:eastAsia="fr-FR"/>
        </w:rPr>
      </w:pPr>
    </w:p>
    <w:p w14:paraId="3E87DE56" w14:textId="77777777" w:rsidR="0052107D" w:rsidRPr="00C32802" w:rsidRDefault="0052107D" w:rsidP="0052107D">
      <w:pPr>
        <w:contextualSpacing/>
        <w:rPr>
          <w:rFonts w:cs="Times New Roman"/>
          <w:szCs w:val="20"/>
          <w:lang w:eastAsia="fr-FR"/>
        </w:rPr>
      </w:pPr>
      <w:r w:rsidRPr="00C32802">
        <w:rPr>
          <w:rFonts w:cs="Times New Roman"/>
          <w:szCs w:val="20"/>
          <w:lang w:eastAsia="fr-FR"/>
        </w:rPr>
        <w:t>Vous l’aurez compris, votre rôle sera essentiel au sein du collectif de managers du service pour contribuer à la mise en œuvre d’un service public de proximité, équitable et de qualité.</w:t>
      </w:r>
    </w:p>
    <w:p w14:paraId="74C2F468" w14:textId="77777777" w:rsidR="0052107D" w:rsidRDefault="0052107D" w:rsidP="0052107D">
      <w:pPr>
        <w:rPr>
          <w:rFonts w:cs="Arial"/>
          <w:b/>
          <w:lang w:eastAsia="fr-FR"/>
        </w:rPr>
      </w:pPr>
    </w:p>
    <w:p w14:paraId="44B50ACF" w14:textId="05BB352B" w:rsidR="0052107D" w:rsidRDefault="0052107D" w:rsidP="0052107D">
      <w:pPr>
        <w:spacing w:after="0"/>
        <w:rPr>
          <w:rFonts w:cs="Arial"/>
          <w:b/>
          <w:lang w:eastAsia="fr-FR"/>
        </w:rPr>
      </w:pPr>
      <w:r>
        <w:rPr>
          <w:rFonts w:cs="Arial"/>
          <w:b/>
          <w:lang w:eastAsia="fr-FR"/>
        </w:rPr>
        <w:t>Votre profil</w:t>
      </w:r>
    </w:p>
    <w:p w14:paraId="797955E7" w14:textId="77777777" w:rsidR="0052107D" w:rsidRDefault="0052107D" w:rsidP="0052107D">
      <w:pPr>
        <w:overflowPunct w:val="0"/>
        <w:autoSpaceDE w:val="0"/>
        <w:autoSpaceDN w:val="0"/>
        <w:adjustRightInd w:val="0"/>
        <w:spacing w:before="120" w:after="0"/>
        <w:textAlignment w:val="baseline"/>
        <w:rPr>
          <w:rFonts w:cstheme="minorHAnsi"/>
          <w:bCs/>
          <w:szCs w:val="28"/>
        </w:rPr>
      </w:pPr>
      <w:r w:rsidRPr="00C90965">
        <w:rPr>
          <w:rFonts w:cstheme="minorHAnsi"/>
          <w:b/>
          <w:bCs/>
          <w:szCs w:val="28"/>
        </w:rPr>
        <w:lastRenderedPageBreak/>
        <w:t>Cadre de l’action sociale</w:t>
      </w:r>
      <w:r w:rsidRPr="00C90965">
        <w:rPr>
          <w:rFonts w:cstheme="minorHAnsi"/>
          <w:bCs/>
          <w:szCs w:val="28"/>
        </w:rPr>
        <w:t xml:space="preserve">, vous disposez d’une expérience réussie en management d’équipes pluridisciplinaires, acquise de préférence au sein d’un </w:t>
      </w:r>
      <w:r>
        <w:rPr>
          <w:rFonts w:cstheme="minorHAnsi"/>
          <w:bCs/>
          <w:szCs w:val="28"/>
        </w:rPr>
        <w:t>D</w:t>
      </w:r>
      <w:r w:rsidRPr="00C90965">
        <w:rPr>
          <w:rFonts w:cstheme="minorHAnsi"/>
          <w:bCs/>
          <w:szCs w:val="28"/>
        </w:rPr>
        <w:t>épartement.</w:t>
      </w:r>
    </w:p>
    <w:p w14:paraId="3EE187BD" w14:textId="77777777" w:rsid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Cs/>
          <w:szCs w:val="28"/>
        </w:rPr>
      </w:pPr>
    </w:p>
    <w:p w14:paraId="6D212B35" w14:textId="77777777" w:rsid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Cs/>
          <w:szCs w:val="28"/>
        </w:rPr>
      </w:pPr>
      <w:r w:rsidRPr="00C90965">
        <w:rPr>
          <w:rFonts w:cstheme="minorHAnsi"/>
          <w:b/>
          <w:bCs/>
          <w:szCs w:val="28"/>
        </w:rPr>
        <w:t>Vo</w:t>
      </w:r>
      <w:r>
        <w:rPr>
          <w:rFonts w:cstheme="minorHAnsi"/>
          <w:b/>
          <w:bCs/>
          <w:szCs w:val="28"/>
        </w:rPr>
        <w:t>s</w:t>
      </w:r>
      <w:r w:rsidRPr="00C90965">
        <w:rPr>
          <w:rFonts w:cstheme="minorHAnsi"/>
          <w:b/>
          <w:bCs/>
          <w:szCs w:val="28"/>
        </w:rPr>
        <w:t xml:space="preserve"> plus personnel</w:t>
      </w:r>
      <w:r>
        <w:rPr>
          <w:rFonts w:cstheme="minorHAnsi"/>
          <w:b/>
          <w:bCs/>
          <w:szCs w:val="28"/>
        </w:rPr>
        <w:t>s</w:t>
      </w:r>
      <w:r w:rsidRPr="00C90965">
        <w:rPr>
          <w:rFonts w:cstheme="minorHAnsi"/>
          <w:b/>
          <w:bCs/>
          <w:szCs w:val="28"/>
        </w:rPr>
        <w:t xml:space="preserve"> ?</w:t>
      </w:r>
      <w:r>
        <w:rPr>
          <w:rFonts w:cstheme="minorHAnsi"/>
          <w:b/>
          <w:bCs/>
          <w:szCs w:val="28"/>
        </w:rPr>
        <w:t xml:space="preserve"> </w:t>
      </w:r>
      <w:r>
        <w:rPr>
          <w:rFonts w:cstheme="minorHAnsi"/>
          <w:bCs/>
          <w:szCs w:val="28"/>
        </w:rPr>
        <w:t xml:space="preserve">Vos </w:t>
      </w:r>
      <w:r w:rsidRPr="00C90965">
        <w:rPr>
          <w:rFonts w:cstheme="minorHAnsi"/>
          <w:bCs/>
          <w:szCs w:val="28"/>
        </w:rPr>
        <w:t xml:space="preserve">aptitudes relationnelles indéniables </w:t>
      </w:r>
      <w:r>
        <w:rPr>
          <w:rFonts w:cstheme="minorHAnsi"/>
          <w:bCs/>
          <w:szCs w:val="28"/>
        </w:rPr>
        <w:t>et v</w:t>
      </w:r>
      <w:r w:rsidRPr="00C90965">
        <w:rPr>
          <w:rFonts w:cstheme="minorHAnsi"/>
          <w:bCs/>
          <w:szCs w:val="28"/>
        </w:rPr>
        <w:t>otre goût pour les pratiques sociales innovantes</w:t>
      </w:r>
      <w:r>
        <w:rPr>
          <w:rFonts w:cstheme="minorHAnsi"/>
          <w:bCs/>
          <w:szCs w:val="28"/>
        </w:rPr>
        <w:t>.</w:t>
      </w:r>
    </w:p>
    <w:p w14:paraId="2750FD28" w14:textId="77777777" w:rsid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Cs/>
          <w:szCs w:val="28"/>
        </w:rPr>
      </w:pPr>
    </w:p>
    <w:p w14:paraId="2724450D" w14:textId="0AD69082" w:rsid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/>
          <w:bCs/>
          <w:szCs w:val="28"/>
        </w:rPr>
      </w:pPr>
      <w:r w:rsidRPr="0052107D">
        <w:rPr>
          <w:rFonts w:cstheme="minorHAnsi"/>
          <w:b/>
          <w:bCs/>
          <w:szCs w:val="28"/>
        </w:rPr>
        <w:t>Quotité et lieu de travail</w:t>
      </w:r>
    </w:p>
    <w:p w14:paraId="3D969626" w14:textId="77777777" w:rsidR="0052107D" w:rsidRPr="00AA70C7" w:rsidRDefault="0052107D" w:rsidP="0052107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AA70C7">
        <w:rPr>
          <w:rFonts w:cs="Arial"/>
        </w:rPr>
        <w:t>Poste à temps complet.</w:t>
      </w:r>
    </w:p>
    <w:p w14:paraId="550B176E" w14:textId="77777777" w:rsidR="0052107D" w:rsidRPr="00CC2935" w:rsidRDefault="0052107D" w:rsidP="0052107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80365C">
        <w:rPr>
          <w:rFonts w:cs="Arial"/>
        </w:rPr>
        <w:t xml:space="preserve">Poste basé à la Maison des Solidarités départementales </w:t>
      </w:r>
      <w:r w:rsidRPr="00CC2935">
        <w:rPr>
          <w:rFonts w:cs="Arial"/>
        </w:rPr>
        <w:t>de Gramat, située place de la Halle, à Gramat.</w:t>
      </w:r>
    </w:p>
    <w:p w14:paraId="44447B19" w14:textId="77777777" w:rsid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Cs/>
          <w:szCs w:val="28"/>
        </w:rPr>
      </w:pPr>
    </w:p>
    <w:p w14:paraId="11C3AA73" w14:textId="79D45E1E" w:rsidR="0052107D" w:rsidRPr="0052107D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/>
          <w:szCs w:val="28"/>
        </w:rPr>
      </w:pPr>
      <w:r w:rsidRPr="0052107D">
        <w:rPr>
          <w:rFonts w:cstheme="minorHAnsi"/>
          <w:b/>
          <w:szCs w:val="28"/>
        </w:rPr>
        <w:t>Modalités contractuelles</w:t>
      </w:r>
    </w:p>
    <w:p w14:paraId="4BA2FBF4" w14:textId="77777777" w:rsidR="0052107D" w:rsidRPr="000D002F" w:rsidRDefault="0052107D" w:rsidP="0052107D">
      <w:pPr>
        <w:pStyle w:val="Paragraphedeliste"/>
        <w:numPr>
          <w:ilvl w:val="0"/>
          <w:numId w:val="3"/>
        </w:numPr>
        <w:spacing w:after="0" w:line="240" w:lineRule="auto"/>
        <w:rPr>
          <w:rFonts w:cs="Arial"/>
        </w:rPr>
      </w:pPr>
      <w:r w:rsidRPr="000D002F">
        <w:rPr>
          <w:rFonts w:cs="Arial"/>
        </w:rPr>
        <w:t>Si vous êtes fonctionnaire ou lauréat du concours : par voie statutaire.</w:t>
      </w:r>
    </w:p>
    <w:p w14:paraId="46A88CBE" w14:textId="77777777" w:rsidR="0052107D" w:rsidRDefault="0052107D" w:rsidP="0052107D">
      <w:pPr>
        <w:pStyle w:val="Paragraphedeliste"/>
        <w:numPr>
          <w:ilvl w:val="0"/>
          <w:numId w:val="3"/>
        </w:numPr>
        <w:spacing w:after="0" w:line="240" w:lineRule="auto"/>
        <w:rPr>
          <w:rFonts w:cs="Arial"/>
        </w:rPr>
      </w:pPr>
      <w:r w:rsidRPr="000D002F">
        <w:rPr>
          <w:rFonts w:cs="Arial"/>
        </w:rPr>
        <w:t>Si vous n’êtes pas fonctionnaire : en CDD de 3 ans, renouvelable, avec perspective de CDI à l’issue d’une période de 6 ans.</w:t>
      </w:r>
    </w:p>
    <w:p w14:paraId="7AFCEC03" w14:textId="77777777" w:rsidR="0052107D" w:rsidRDefault="0052107D" w:rsidP="0052107D">
      <w:pPr>
        <w:spacing w:after="0" w:line="240" w:lineRule="auto"/>
        <w:rPr>
          <w:rFonts w:cs="Arial"/>
        </w:rPr>
      </w:pPr>
    </w:p>
    <w:p w14:paraId="68F30A02" w14:textId="137F3E67" w:rsidR="0052107D" w:rsidRDefault="0052107D" w:rsidP="0052107D">
      <w:pPr>
        <w:spacing w:after="0" w:line="240" w:lineRule="auto"/>
        <w:rPr>
          <w:rFonts w:cs="Arial"/>
          <w:b/>
          <w:bCs/>
        </w:rPr>
      </w:pPr>
      <w:r w:rsidRPr="0052107D">
        <w:rPr>
          <w:rFonts w:cs="Arial"/>
          <w:b/>
          <w:bCs/>
        </w:rPr>
        <w:t>Rémunération</w:t>
      </w:r>
    </w:p>
    <w:p w14:paraId="2F001081" w14:textId="77777777" w:rsidR="0052107D" w:rsidRDefault="0052107D" w:rsidP="0052107D">
      <w:pPr>
        <w:spacing w:after="0" w:line="240" w:lineRule="auto"/>
        <w:rPr>
          <w:rFonts w:cs="Arial"/>
          <w:b/>
          <w:bCs/>
        </w:rPr>
      </w:pPr>
    </w:p>
    <w:p w14:paraId="1E8C68B6" w14:textId="77777777" w:rsidR="0052107D" w:rsidRPr="00484566" w:rsidRDefault="0052107D" w:rsidP="0052107D">
      <w:pPr>
        <w:spacing w:after="0"/>
        <w:rPr>
          <w:rFonts w:cs="Arial"/>
          <w:b/>
        </w:rPr>
      </w:pPr>
      <w:r w:rsidRPr="00484566">
        <w:rPr>
          <w:rFonts w:cs="Arial"/>
          <w:b/>
        </w:rPr>
        <w:t>Vous êtes fonctionnaire ?</w:t>
      </w:r>
    </w:p>
    <w:p w14:paraId="0B99D228" w14:textId="77777777" w:rsidR="0052107D" w:rsidRPr="0080365C" w:rsidRDefault="0052107D" w:rsidP="0052107D">
      <w:pPr>
        <w:spacing w:after="0"/>
        <w:rPr>
          <w:rFonts w:cs="Arial"/>
        </w:rPr>
      </w:pPr>
      <w:r w:rsidRPr="00484566">
        <w:rPr>
          <w:rFonts w:cs="Arial"/>
        </w:rPr>
        <w:t xml:space="preserve">Catégorie A de la </w:t>
      </w:r>
      <w:r w:rsidRPr="0080365C">
        <w:rPr>
          <w:rFonts w:cs="Arial"/>
        </w:rPr>
        <w:t>filière administrative ou médico-sociale de la FPT.</w:t>
      </w:r>
    </w:p>
    <w:p w14:paraId="271FF950" w14:textId="77777777" w:rsidR="0052107D" w:rsidRPr="0080365C" w:rsidRDefault="0052107D" w:rsidP="0052107D">
      <w:pPr>
        <w:spacing w:after="0"/>
        <w:rPr>
          <w:rFonts w:cs="Arial"/>
        </w:rPr>
      </w:pPr>
      <w:r w:rsidRPr="0080365C">
        <w:rPr>
          <w:rFonts w:cs="Arial"/>
        </w:rPr>
        <w:t>Régime indemnitaire de 800 € bruts mensuels.</w:t>
      </w:r>
    </w:p>
    <w:p w14:paraId="10AC2F0F" w14:textId="77777777" w:rsidR="0052107D" w:rsidRPr="0080365C" w:rsidRDefault="0052107D" w:rsidP="0052107D">
      <w:pPr>
        <w:spacing w:after="0"/>
        <w:rPr>
          <w:rFonts w:cs="Arial"/>
        </w:rPr>
      </w:pPr>
    </w:p>
    <w:p w14:paraId="38960062" w14:textId="77777777" w:rsidR="0052107D" w:rsidRPr="0080365C" w:rsidRDefault="0052107D" w:rsidP="0052107D">
      <w:pPr>
        <w:spacing w:after="0"/>
        <w:rPr>
          <w:rFonts w:cs="Arial"/>
          <w:b/>
        </w:rPr>
      </w:pPr>
      <w:r w:rsidRPr="0080365C">
        <w:rPr>
          <w:rFonts w:cs="Arial"/>
          <w:b/>
        </w:rPr>
        <w:t>Vous n’êtes pas fonctionnaire ?</w:t>
      </w:r>
    </w:p>
    <w:p w14:paraId="6D997056" w14:textId="77777777" w:rsidR="0052107D" w:rsidRPr="0080365C" w:rsidRDefault="0052107D" w:rsidP="0052107D">
      <w:pPr>
        <w:spacing w:after="0"/>
        <w:rPr>
          <w:rFonts w:cs="Arial"/>
        </w:rPr>
      </w:pPr>
      <w:r w:rsidRPr="0080365C">
        <w:rPr>
          <w:rFonts w:cs="Arial"/>
        </w:rPr>
        <w:t>Vos années d’expérience sont prises en compte pour déterminer le niveau de votre rémunération !</w:t>
      </w:r>
    </w:p>
    <w:p w14:paraId="3277910C" w14:textId="77777777" w:rsidR="0052107D" w:rsidRPr="0080365C" w:rsidRDefault="0052107D" w:rsidP="0052107D">
      <w:pPr>
        <w:spacing w:after="0"/>
        <w:rPr>
          <w:rFonts w:cs="Arial"/>
        </w:rPr>
      </w:pPr>
      <w:r w:rsidRPr="0080365C">
        <w:rPr>
          <w:rFonts w:cs="Arial"/>
        </w:rPr>
        <w:t>Prime de 800 € bruts mensuels.</w:t>
      </w:r>
    </w:p>
    <w:p w14:paraId="3004524D" w14:textId="77777777" w:rsidR="0052107D" w:rsidRPr="00484566" w:rsidRDefault="0052107D" w:rsidP="0052107D">
      <w:pPr>
        <w:spacing w:after="0"/>
        <w:rPr>
          <w:rFonts w:cs="Arial"/>
        </w:rPr>
      </w:pPr>
    </w:p>
    <w:p w14:paraId="30D61EC1" w14:textId="77777777" w:rsidR="0052107D" w:rsidRPr="00484566" w:rsidRDefault="0052107D" w:rsidP="0052107D">
      <w:pPr>
        <w:spacing w:after="0"/>
        <w:rPr>
          <w:rFonts w:cs="Arial"/>
          <w:b/>
        </w:rPr>
      </w:pPr>
      <w:r w:rsidRPr="00484566">
        <w:rPr>
          <w:rFonts w:cs="Arial"/>
          <w:b/>
        </w:rPr>
        <w:t>Vous avez des enfants à charge ?</w:t>
      </w:r>
    </w:p>
    <w:p w14:paraId="2166903B" w14:textId="77777777" w:rsidR="0052107D" w:rsidRDefault="0052107D" w:rsidP="0052107D">
      <w:pPr>
        <w:spacing w:after="0"/>
        <w:rPr>
          <w:rFonts w:cs="Arial"/>
        </w:rPr>
      </w:pPr>
      <w:r w:rsidRPr="00484566">
        <w:rPr>
          <w:rFonts w:cs="Arial"/>
        </w:rPr>
        <w:t>Que vous soyez fonctionnaire ou non, vous pourrez bénéficier du SFT (supplément familial de traitement). Il s’additionne au montant des allocations familiales.</w:t>
      </w:r>
    </w:p>
    <w:p w14:paraId="1DC5C55E" w14:textId="77777777" w:rsidR="0052107D" w:rsidRDefault="0052107D" w:rsidP="0052107D">
      <w:pPr>
        <w:spacing w:after="0"/>
        <w:rPr>
          <w:rFonts w:cs="Arial"/>
        </w:rPr>
      </w:pPr>
    </w:p>
    <w:p w14:paraId="5056A548" w14:textId="72800CC3" w:rsidR="0052107D" w:rsidRPr="0052107D" w:rsidRDefault="0052107D" w:rsidP="0052107D">
      <w:pPr>
        <w:spacing w:after="0"/>
        <w:rPr>
          <w:rFonts w:cs="Arial"/>
          <w:b/>
          <w:bCs/>
        </w:rPr>
      </w:pPr>
      <w:r w:rsidRPr="0052107D">
        <w:rPr>
          <w:rFonts w:cs="Arial"/>
          <w:b/>
          <w:bCs/>
        </w:rPr>
        <w:t>Modalités de travail et avantages</w:t>
      </w:r>
    </w:p>
    <w:p w14:paraId="4AC588C6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231BFB">
        <w:rPr>
          <w:rFonts w:cs="Arial"/>
        </w:rPr>
        <w:t xml:space="preserve">Des modalités de travail favorables à un équilibre vie personnelle / vie professionnelle : 25 jours de congés par an ; 28,5 de RTT ; Compte Epargne Temps ; jusqu’à </w:t>
      </w:r>
      <w:r>
        <w:rPr>
          <w:rFonts w:cs="Arial"/>
        </w:rPr>
        <w:t>4</w:t>
      </w:r>
      <w:r w:rsidRPr="00231BFB">
        <w:rPr>
          <w:rFonts w:cs="Arial"/>
        </w:rPr>
        <w:t xml:space="preserve"> jours de télétravail par mois.</w:t>
      </w:r>
    </w:p>
    <w:p w14:paraId="171CE24F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231BFB">
        <w:rPr>
          <w:rFonts w:cs="Arial"/>
        </w:rPr>
        <w:t>Une formation continue tout au long de votre carrière professionnelle.</w:t>
      </w:r>
    </w:p>
    <w:p w14:paraId="4A22A406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231BFB">
        <w:rPr>
          <w:rFonts w:cs="Arial"/>
        </w:rPr>
        <w:t>De multiples possibilités d’évolution en interne.</w:t>
      </w:r>
    </w:p>
    <w:p w14:paraId="2DFB6448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231BFB">
        <w:rPr>
          <w:rFonts w:cs="Arial"/>
        </w:rPr>
        <w:t>Participation sous conditions, aux frais de transports domicile / travail (abonnements de transports en commun, forfait mobilités durables).</w:t>
      </w:r>
    </w:p>
    <w:p w14:paraId="2042D96D" w14:textId="77777777" w:rsidR="0052107D" w:rsidRPr="00BC2F05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BC2F05">
        <w:rPr>
          <w:rFonts w:cs="Arial"/>
        </w:rPr>
        <w:t>Restaurant administratif ou tickets restaurant</w:t>
      </w:r>
      <w:r>
        <w:rPr>
          <w:rFonts w:cs="Arial"/>
        </w:rPr>
        <w:t> ; s</w:t>
      </w:r>
      <w:r w:rsidRPr="00BC2F05">
        <w:rPr>
          <w:rFonts w:cs="Arial"/>
        </w:rPr>
        <w:t>martphone professionnel/personnel.</w:t>
      </w:r>
    </w:p>
    <w:p w14:paraId="3F9BF813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231BFB">
        <w:rPr>
          <w:rFonts w:cs="Arial"/>
        </w:rPr>
        <w:t xml:space="preserve">Des prestations sociales individuelles : </w:t>
      </w:r>
      <w:r w:rsidRPr="00BC2F05">
        <w:rPr>
          <w:rFonts w:cs="Arial"/>
        </w:rPr>
        <w:t>adhésion du Département au CNAS</w:t>
      </w:r>
      <w:r>
        <w:rPr>
          <w:rFonts w:cs="Arial"/>
        </w:rPr>
        <w:t xml:space="preserve">, </w:t>
      </w:r>
      <w:r w:rsidRPr="00231BFB">
        <w:rPr>
          <w:rFonts w:cs="Arial"/>
        </w:rPr>
        <w:t>participation à la prise en charge de votre mutuelle santé et</w:t>
      </w:r>
      <w:r>
        <w:rPr>
          <w:rFonts w:cs="Arial"/>
        </w:rPr>
        <w:t>/</w:t>
      </w:r>
      <w:r w:rsidRPr="00231BFB">
        <w:rPr>
          <w:rFonts w:cs="Arial"/>
        </w:rPr>
        <w:t>ou prévoyance.</w:t>
      </w:r>
    </w:p>
    <w:p w14:paraId="5D88C3B2" w14:textId="77777777" w:rsidR="0052107D" w:rsidRDefault="0052107D" w:rsidP="0052107D">
      <w:pPr>
        <w:pStyle w:val="Paragraphedeliste"/>
        <w:numPr>
          <w:ilvl w:val="0"/>
          <w:numId w:val="4"/>
        </w:numPr>
        <w:spacing w:after="0" w:line="240" w:lineRule="auto"/>
        <w:rPr>
          <w:rFonts w:cs="Arial"/>
        </w:rPr>
      </w:pPr>
      <w:r w:rsidRPr="00DE6A44">
        <w:rPr>
          <w:rFonts w:cs="Arial"/>
        </w:rPr>
        <w:t>Des activités et des loisirs à tarifs avantageux pour tous grâce à une équipe d’agents bénévoles organisés en association du personnel.</w:t>
      </w:r>
    </w:p>
    <w:p w14:paraId="51BDECD2" w14:textId="77777777" w:rsidR="0052107D" w:rsidRDefault="0052107D" w:rsidP="0052107D">
      <w:pPr>
        <w:spacing w:after="0" w:line="240" w:lineRule="auto"/>
        <w:rPr>
          <w:rFonts w:cs="Arial"/>
        </w:rPr>
      </w:pPr>
    </w:p>
    <w:p w14:paraId="1EAC17A4" w14:textId="111C36B3" w:rsidR="0052107D" w:rsidRDefault="0052107D" w:rsidP="0052107D">
      <w:pPr>
        <w:spacing w:after="0" w:line="240" w:lineRule="auto"/>
        <w:rPr>
          <w:rFonts w:cs="Arial"/>
          <w:b/>
          <w:bCs/>
        </w:rPr>
      </w:pPr>
      <w:r w:rsidRPr="0052107D">
        <w:rPr>
          <w:rFonts w:cs="Arial"/>
          <w:b/>
          <w:bCs/>
        </w:rPr>
        <w:t>Vous voulez en savoir plus ?</w:t>
      </w:r>
    </w:p>
    <w:p w14:paraId="7C541DE2" w14:textId="77777777" w:rsidR="0052107D" w:rsidRDefault="0052107D" w:rsidP="0052107D">
      <w:pPr>
        <w:rPr>
          <w:rFonts w:cs="Arial"/>
        </w:rPr>
      </w:pPr>
      <w:r w:rsidRPr="00012A40">
        <w:rPr>
          <w:rFonts w:cs="Arial"/>
        </w:rPr>
        <w:t xml:space="preserve">N’hésitez pas à </w:t>
      </w:r>
      <w:r w:rsidRPr="00CC2935">
        <w:rPr>
          <w:rFonts w:cs="Arial"/>
        </w:rPr>
        <w:t xml:space="preserve">contacter </w:t>
      </w:r>
      <w:r w:rsidRPr="00CC2935">
        <w:rPr>
          <w:rFonts w:cs="Arial"/>
          <w:b/>
        </w:rPr>
        <w:t>Marylène BENJAMIN</w:t>
      </w:r>
      <w:r w:rsidRPr="00CC2935">
        <w:rPr>
          <w:rFonts w:cs="Arial"/>
        </w:rPr>
        <w:t>, cheffe</w:t>
      </w:r>
      <w:r>
        <w:rPr>
          <w:rFonts w:cs="Arial"/>
        </w:rPr>
        <w:t xml:space="preserve"> du service territorial des Solidarités de Gourdon</w:t>
      </w:r>
      <w:r>
        <w:rPr>
          <w:rFonts w:cs="Arial"/>
        </w:rPr>
        <w:t>.</w:t>
      </w:r>
    </w:p>
    <w:p w14:paraId="7232F65F" w14:textId="77777777" w:rsidR="0052107D" w:rsidRDefault="0052107D" w:rsidP="0052107D">
      <w:pPr>
        <w:rPr>
          <w:rFonts w:cs="Arial"/>
        </w:rPr>
      </w:pPr>
      <w:r>
        <w:rPr>
          <w:rFonts w:cs="Arial"/>
        </w:rPr>
        <w:t>Cette offre vous intéresse et vous vous reconnaissez dans ce portrait ?</w:t>
      </w:r>
    </w:p>
    <w:p w14:paraId="22816A2D" w14:textId="77777777" w:rsidR="0052107D" w:rsidRDefault="0052107D" w:rsidP="0052107D">
      <w:pPr>
        <w:rPr>
          <w:rFonts w:cs="Arial"/>
        </w:rPr>
      </w:pPr>
      <w:r>
        <w:rPr>
          <w:rFonts w:cs="Arial"/>
        </w:rPr>
        <w:t xml:space="preserve">Postulez sur notre site, </w:t>
      </w:r>
      <w:r w:rsidRPr="0052107D">
        <w:rPr>
          <w:rFonts w:cs="Arial"/>
          <w:b/>
          <w:bCs/>
        </w:rPr>
        <w:t>avant le 21/12/2025</w:t>
      </w:r>
      <w:r>
        <w:rPr>
          <w:rFonts w:cs="Arial"/>
        </w:rPr>
        <w:t xml:space="preserve">, </w:t>
      </w:r>
      <w:hyperlink r:id="rId5" w:tgtFrame="_blank" w:history="1">
        <w:r w:rsidRPr="0052107D">
          <w:rPr>
            <w:rStyle w:val="Lienhypertexte"/>
            <w:rFonts w:cs="Arial"/>
          </w:rPr>
          <w:t>https://jobs.layan.eu/fr/offer-of-departement-du-lot-no-82316</w:t>
        </w:r>
      </w:hyperlink>
      <w:r>
        <w:rPr>
          <w:rFonts w:cs="Arial"/>
        </w:rPr>
        <w:t xml:space="preserve"> </w:t>
      </w:r>
    </w:p>
    <w:p w14:paraId="115DD608" w14:textId="24A5C509" w:rsidR="0052107D" w:rsidRPr="0052107D" w:rsidRDefault="0052107D" w:rsidP="0052107D">
      <w:pPr>
        <w:rPr>
          <w:rFonts w:cs="Arial"/>
          <w:b/>
          <w:bCs/>
        </w:rPr>
      </w:pPr>
      <w:r w:rsidRPr="0052107D">
        <w:rPr>
          <w:rFonts w:cs="Arial"/>
          <w:b/>
          <w:bCs/>
        </w:rPr>
        <w:t>Rencontrons-nous, échangeons et retrouvons-nous sur nos projets respectifs !</w:t>
      </w:r>
      <w:r w:rsidRPr="0052107D">
        <w:rPr>
          <w:rFonts w:cs="Arial"/>
          <w:b/>
          <w:bCs/>
        </w:rPr>
        <w:t xml:space="preserve"> </w:t>
      </w:r>
    </w:p>
    <w:p w14:paraId="7D35BB42" w14:textId="77777777" w:rsidR="0052107D" w:rsidRPr="0052107D" w:rsidRDefault="0052107D" w:rsidP="0052107D">
      <w:pPr>
        <w:spacing w:after="0" w:line="240" w:lineRule="auto"/>
        <w:rPr>
          <w:rFonts w:cs="Arial"/>
          <w:b/>
          <w:bCs/>
        </w:rPr>
      </w:pPr>
    </w:p>
    <w:p w14:paraId="244C1D6A" w14:textId="77777777" w:rsidR="0052107D" w:rsidRPr="0052107D" w:rsidRDefault="0052107D" w:rsidP="0052107D">
      <w:pPr>
        <w:spacing w:after="0" w:line="240" w:lineRule="auto"/>
        <w:rPr>
          <w:rFonts w:cs="Arial"/>
          <w:b/>
          <w:bCs/>
        </w:rPr>
      </w:pPr>
    </w:p>
    <w:p w14:paraId="1CA045D0" w14:textId="77777777" w:rsidR="0052107D" w:rsidRPr="00B64892" w:rsidRDefault="0052107D" w:rsidP="0052107D">
      <w:pPr>
        <w:overflowPunct w:val="0"/>
        <w:autoSpaceDE w:val="0"/>
        <w:autoSpaceDN w:val="0"/>
        <w:adjustRightInd w:val="0"/>
        <w:spacing w:after="0"/>
        <w:textAlignment w:val="baseline"/>
        <w:rPr>
          <w:rFonts w:cstheme="minorHAnsi"/>
          <w:bCs/>
          <w:szCs w:val="28"/>
        </w:rPr>
      </w:pPr>
    </w:p>
    <w:p w14:paraId="57913A60" w14:textId="77777777" w:rsidR="0052107D" w:rsidRPr="00FC6E8D" w:rsidRDefault="0052107D" w:rsidP="0052107D">
      <w:pPr>
        <w:rPr>
          <w:rFonts w:cs="Arial"/>
          <w:b/>
          <w:lang w:eastAsia="fr-FR"/>
        </w:rPr>
      </w:pPr>
    </w:p>
    <w:p w14:paraId="26A42343" w14:textId="77777777" w:rsidR="0052107D" w:rsidRDefault="0052107D" w:rsidP="0052107D">
      <w:pPr>
        <w:autoSpaceDE w:val="0"/>
        <w:autoSpaceDN w:val="0"/>
        <w:adjustRightInd w:val="0"/>
        <w:jc w:val="center"/>
        <w:rPr>
          <w:rFonts w:cs="Arial"/>
          <w:bCs/>
          <w:szCs w:val="26"/>
        </w:rPr>
      </w:pPr>
    </w:p>
    <w:p w14:paraId="58F7C8AA" w14:textId="77777777" w:rsidR="0052107D" w:rsidRDefault="0052107D"/>
    <w:sectPr w:rsidR="00521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55612"/>
    <w:multiLevelType w:val="hybridMultilevel"/>
    <w:tmpl w:val="81228FD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B5199F"/>
    <w:multiLevelType w:val="hybridMultilevel"/>
    <w:tmpl w:val="E0666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B019E"/>
    <w:multiLevelType w:val="hybridMultilevel"/>
    <w:tmpl w:val="4F8AB8C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C077E61"/>
    <w:multiLevelType w:val="hybridMultilevel"/>
    <w:tmpl w:val="618E11D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6645299">
    <w:abstractNumId w:val="1"/>
  </w:num>
  <w:num w:numId="2" w16cid:durableId="1964458218">
    <w:abstractNumId w:val="3"/>
  </w:num>
  <w:num w:numId="3" w16cid:durableId="2125803421">
    <w:abstractNumId w:val="2"/>
  </w:num>
  <w:num w:numId="4" w16cid:durableId="188621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7D"/>
    <w:rsid w:val="0052107D"/>
    <w:rsid w:val="00563EA9"/>
    <w:rsid w:val="005801C7"/>
    <w:rsid w:val="00C8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DD08A"/>
  <w15:chartTrackingRefBased/>
  <w15:docId w15:val="{585DF6F3-D5C8-477B-A9BC-938FA2DF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21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21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21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21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21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21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21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21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21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1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21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21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2107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2107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2107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2107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2107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2107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21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21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1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21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21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2107D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52107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2107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21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2107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2107D"/>
    <w:rPr>
      <w:b/>
      <w:bCs/>
      <w:smallCaps/>
      <w:color w:val="0F4761" w:themeColor="accent1" w:themeShade="BF"/>
      <w:spacing w:val="5"/>
    </w:rPr>
  </w:style>
  <w:style w:type="character" w:customStyle="1" w:styleId="ParagraphedelisteCar">
    <w:name w:val="Paragraphe de liste Car"/>
    <w:link w:val="Paragraphedeliste"/>
    <w:uiPriority w:val="34"/>
    <w:rsid w:val="0052107D"/>
  </w:style>
  <w:style w:type="character" w:styleId="Lienhypertexte">
    <w:name w:val="Hyperlink"/>
    <w:basedOn w:val="Policepardfaut"/>
    <w:uiPriority w:val="99"/>
    <w:unhideWhenUsed/>
    <w:rsid w:val="0052107D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1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bs.layan.eu/fr/offer-of-departement-du-lot-no-823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664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BAIL Amelie</dc:creator>
  <cp:keywords/>
  <dc:description/>
  <cp:lastModifiedBy>LE BAIL Amelie</cp:lastModifiedBy>
  <cp:revision>1</cp:revision>
  <dcterms:created xsi:type="dcterms:W3CDTF">2025-11-20T13:53:00Z</dcterms:created>
  <dcterms:modified xsi:type="dcterms:W3CDTF">2025-11-20T13:59:00Z</dcterms:modified>
</cp:coreProperties>
</file>