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CE71" w14:textId="1306ACA8" w:rsidR="00482A67" w:rsidRDefault="0041135E" w:rsidP="0041135E">
      <w:pPr>
        <w:rPr>
          <w:rFonts w:eastAsia="Arial Unicode MS" w:cs="Calibri"/>
          <w:kern w:val="2"/>
          <w:lang w:eastAsia="hi-IN" w:bidi="hi-IN"/>
        </w:rPr>
      </w:pPr>
      <w:r w:rsidRPr="001F3491">
        <w:rPr>
          <w:rFonts w:eastAsia="Arial Unicode MS" w:cs="Calibri"/>
          <w:kern w:val="2"/>
          <w:lang w:eastAsia="hi-IN" w:bidi="hi-IN"/>
        </w:rPr>
        <w:t xml:space="preserve">Dans le cadre de l’exercice de ses compétences, </w:t>
      </w:r>
      <w:r w:rsidRPr="001F3491">
        <w:rPr>
          <w:rFonts w:eastAsia="Arial Unicode MS" w:cs="Calibri"/>
          <w:b/>
          <w:bCs/>
          <w:kern w:val="2"/>
          <w:lang w:eastAsia="hi-IN" w:bidi="hi-IN"/>
        </w:rPr>
        <w:t>la Communauté Urbaine d'Arras</w:t>
      </w:r>
      <w:r w:rsidRPr="001F3491">
        <w:rPr>
          <w:rFonts w:eastAsia="Arial Unicode MS" w:cs="Calibri"/>
          <w:kern w:val="2"/>
          <w:lang w:eastAsia="hi-IN" w:bidi="hi-IN"/>
        </w:rPr>
        <w:t xml:space="preserve"> (agglomération de plus de 107 000 habitants, 46 communes, à 50 minutes de Paris)</w:t>
      </w:r>
      <w:r>
        <w:rPr>
          <w:rFonts w:eastAsia="Arial Unicode MS" w:cs="Calibri"/>
          <w:kern w:val="2"/>
          <w:lang w:eastAsia="hi-IN" w:bidi="hi-IN"/>
        </w:rPr>
        <w:t xml:space="preserve"> recrute</w:t>
      </w:r>
      <w:r w:rsidR="003C7655">
        <w:rPr>
          <w:rFonts w:eastAsia="Arial Unicode MS" w:cs="Calibri"/>
          <w:kern w:val="2"/>
          <w:lang w:eastAsia="hi-IN" w:bidi="hi-IN"/>
        </w:rPr>
        <w:t xml:space="preserve"> au sein du </w:t>
      </w:r>
      <w:r w:rsidR="008F0D7B">
        <w:rPr>
          <w:rFonts w:eastAsia="Arial Unicode MS" w:cs="Calibri"/>
          <w:kern w:val="2"/>
          <w:lang w:eastAsia="hi-IN" w:bidi="hi-IN"/>
        </w:rPr>
        <w:t>P</w:t>
      </w:r>
      <w:r w:rsidR="003C7655">
        <w:rPr>
          <w:rFonts w:eastAsia="Arial Unicode MS" w:cs="Calibri"/>
          <w:kern w:val="2"/>
          <w:lang w:eastAsia="hi-IN" w:bidi="hi-IN"/>
        </w:rPr>
        <w:t xml:space="preserve">ôle </w:t>
      </w:r>
      <w:r w:rsidR="008F0D7B">
        <w:rPr>
          <w:rFonts w:eastAsia="Arial Unicode MS" w:cs="Calibri"/>
          <w:kern w:val="2"/>
          <w:lang w:eastAsia="hi-IN" w:bidi="hi-IN"/>
        </w:rPr>
        <w:t xml:space="preserve">Mobilités Aménagement Voirie, un </w:t>
      </w:r>
    </w:p>
    <w:p w14:paraId="7F9560ED" w14:textId="77777777" w:rsidR="002876E3" w:rsidRDefault="008F0D7B" w:rsidP="008F0D7B">
      <w:pPr>
        <w:rPr>
          <w:rFonts w:cstheme="minorHAnsi"/>
        </w:rPr>
      </w:pPr>
      <w:r>
        <w:rPr>
          <w:rFonts w:eastAsia="Arial Unicode MS" w:cs="Calibri"/>
          <w:b/>
          <w:kern w:val="2"/>
          <w:lang w:eastAsia="hi-IN" w:bidi="hi-IN"/>
        </w:rPr>
        <w:t>T</w:t>
      </w:r>
      <w:r w:rsidR="0041135E" w:rsidRPr="0041135E">
        <w:rPr>
          <w:rFonts w:eastAsia="Arial Unicode MS" w:cs="Calibri"/>
          <w:b/>
          <w:kern w:val="2"/>
          <w:lang w:eastAsia="hi-IN" w:bidi="hi-IN"/>
        </w:rPr>
        <w:t>echnicien voirie (H/F)</w:t>
      </w:r>
      <w:r w:rsidR="0041135E">
        <w:rPr>
          <w:rFonts w:eastAsia="Arial Unicode MS" w:cs="Calibri"/>
          <w:kern w:val="2"/>
          <w:lang w:eastAsia="hi-IN" w:bidi="hi-IN"/>
        </w:rPr>
        <w:br/>
      </w:r>
    </w:p>
    <w:p w14:paraId="40F6F48D" w14:textId="5A300750" w:rsidR="0041135E" w:rsidRPr="00482A67" w:rsidRDefault="0041135E" w:rsidP="008F0D7B">
      <w:pPr>
        <w:rPr>
          <w:rFonts w:cstheme="minorHAnsi"/>
        </w:rPr>
      </w:pPr>
      <w:r w:rsidRPr="00482A67">
        <w:rPr>
          <w:rFonts w:cstheme="minorHAnsi"/>
        </w:rPr>
        <w:t xml:space="preserve">Sous l’autorité du Directeur de la voirie, </w:t>
      </w:r>
      <w:r w:rsidR="00482A67" w:rsidRPr="00482A67">
        <w:rPr>
          <w:rFonts w:cstheme="minorHAnsi"/>
        </w:rPr>
        <w:t xml:space="preserve">vous </w:t>
      </w:r>
      <w:r w:rsidR="003C7655">
        <w:rPr>
          <w:rFonts w:cstheme="minorHAnsi"/>
        </w:rPr>
        <w:t>réalisez et/ou</w:t>
      </w:r>
      <w:r w:rsidRPr="00482A67">
        <w:rPr>
          <w:rFonts w:cstheme="minorHAnsi"/>
        </w:rPr>
        <w:t xml:space="preserve"> pilote</w:t>
      </w:r>
      <w:r w:rsidR="003C7655">
        <w:rPr>
          <w:rFonts w:cstheme="minorHAnsi"/>
        </w:rPr>
        <w:t>z</w:t>
      </w:r>
      <w:r w:rsidRPr="00482A67">
        <w:rPr>
          <w:rFonts w:cstheme="minorHAnsi"/>
        </w:rPr>
        <w:t xml:space="preserve"> l’ensemble des études techniques liées à un projet d’infrastructure ou de réseau, assure</w:t>
      </w:r>
      <w:r w:rsidR="003C7655">
        <w:rPr>
          <w:rFonts w:cstheme="minorHAnsi"/>
        </w:rPr>
        <w:t>z</w:t>
      </w:r>
      <w:r w:rsidRPr="00482A67">
        <w:rPr>
          <w:rFonts w:cstheme="minorHAnsi"/>
        </w:rPr>
        <w:t xml:space="preserve"> le suivi et la maîtrise d’œuvre de chantier</w:t>
      </w:r>
      <w:r w:rsidR="00A309BF">
        <w:rPr>
          <w:rFonts w:cstheme="minorHAnsi"/>
        </w:rPr>
        <w:t>,</w:t>
      </w:r>
      <w:r w:rsidRPr="00482A67">
        <w:rPr>
          <w:rFonts w:cstheme="minorHAnsi"/>
        </w:rPr>
        <w:t xml:space="preserve"> </w:t>
      </w:r>
      <w:r w:rsidR="00482A67" w:rsidRPr="00482A67">
        <w:rPr>
          <w:rFonts w:cstheme="minorHAnsi"/>
        </w:rPr>
        <w:t xml:space="preserve">ainsi que le suivi de </w:t>
      </w:r>
      <w:r w:rsidRPr="00482A67">
        <w:rPr>
          <w:rFonts w:cstheme="minorHAnsi"/>
        </w:rPr>
        <w:t>l’entretien routier communautaire</w:t>
      </w:r>
      <w:r w:rsidR="00482A67" w:rsidRPr="00482A67">
        <w:rPr>
          <w:rFonts w:cstheme="minorHAnsi"/>
        </w:rPr>
        <w:t>. Dans ce cadre, vous devez :</w:t>
      </w:r>
    </w:p>
    <w:p w14:paraId="5D108E47" w14:textId="77777777" w:rsidR="0041135E" w:rsidRPr="00482A67" w:rsidRDefault="0041135E" w:rsidP="0041135E">
      <w:pPr>
        <w:spacing w:after="0" w:line="240" w:lineRule="auto"/>
        <w:jc w:val="both"/>
        <w:rPr>
          <w:rFonts w:cstheme="minorHAnsi"/>
        </w:rPr>
      </w:pPr>
    </w:p>
    <w:p w14:paraId="2CA398EE" w14:textId="2E30E02C" w:rsidR="0041135E" w:rsidRPr="003C7655" w:rsidRDefault="00482A67" w:rsidP="003C765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proofErr w:type="spellStart"/>
      <w:r w:rsidRPr="00482A67">
        <w:rPr>
          <w:rFonts w:cstheme="minorHAnsi"/>
        </w:rPr>
        <w:t>Etre</w:t>
      </w:r>
      <w:proofErr w:type="spellEnd"/>
      <w:r w:rsidRPr="00482A67">
        <w:rPr>
          <w:rFonts w:cstheme="minorHAnsi"/>
        </w:rPr>
        <w:t xml:space="preserve"> le r</w:t>
      </w:r>
      <w:r w:rsidR="0041135E" w:rsidRPr="00482A67">
        <w:rPr>
          <w:rFonts w:cstheme="minorHAnsi"/>
        </w:rPr>
        <w:t>éférent de la voirie communautaire au sens large (chaussées, trottoirs, chemins, stationnement, parkings…) et des réseaux d’assainissement pluvial, présents sur le domaine public :</w:t>
      </w:r>
      <w:r w:rsidR="003C7655">
        <w:rPr>
          <w:rFonts w:cstheme="minorHAnsi"/>
        </w:rPr>
        <w:t xml:space="preserve"> v</w:t>
      </w:r>
      <w:r w:rsidRPr="003C7655">
        <w:rPr>
          <w:rFonts w:cstheme="minorHAnsi"/>
        </w:rPr>
        <w:t xml:space="preserve">ous maintenez </w:t>
      </w:r>
      <w:r w:rsidR="0041135E" w:rsidRPr="003C7655">
        <w:rPr>
          <w:rFonts w:cstheme="minorHAnsi"/>
        </w:rPr>
        <w:t>en bon état de fonctionnement, suivant les règles de sécurité en vigueur, la voirie au sens large et les réseaux d’assainissement pluviaux municipaux, présents sur le domaine public</w:t>
      </w:r>
      <w:r w:rsidRPr="003C7655">
        <w:rPr>
          <w:rFonts w:cstheme="minorHAnsi"/>
        </w:rPr>
        <w:t> ;</w:t>
      </w:r>
    </w:p>
    <w:p w14:paraId="1B2EA97F" w14:textId="77777777" w:rsidR="0041135E" w:rsidRPr="00482A67" w:rsidRDefault="0041135E" w:rsidP="0041135E">
      <w:pPr>
        <w:tabs>
          <w:tab w:val="left" w:pos="284"/>
        </w:tabs>
        <w:spacing w:after="0" w:line="240" w:lineRule="auto"/>
        <w:ind w:left="644"/>
        <w:jc w:val="both"/>
        <w:rPr>
          <w:rFonts w:cstheme="minorHAnsi"/>
        </w:rPr>
      </w:pPr>
    </w:p>
    <w:p w14:paraId="6829281A" w14:textId="77777777" w:rsidR="0041135E" w:rsidRPr="00482A67" w:rsidRDefault="0041135E" w:rsidP="0041135E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cstheme="minorHAnsi"/>
        </w:rPr>
      </w:pPr>
      <w:r w:rsidRPr="00482A67">
        <w:rPr>
          <w:rFonts w:cstheme="minorHAnsi"/>
        </w:rPr>
        <w:t>Participer à l’élaboration des projets d’aménagement de l’espace public :</w:t>
      </w:r>
    </w:p>
    <w:p w14:paraId="0DF46BC7" w14:textId="77C78640" w:rsidR="0041135E" w:rsidRPr="00482A67" w:rsidRDefault="00482A67" w:rsidP="0041135E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82A67">
        <w:rPr>
          <w:rFonts w:cstheme="minorHAnsi"/>
        </w:rPr>
        <w:t>Vous élaborez</w:t>
      </w:r>
      <w:r w:rsidR="0041135E" w:rsidRPr="00482A67">
        <w:rPr>
          <w:rFonts w:cstheme="minorHAnsi"/>
        </w:rPr>
        <w:t xml:space="preserve"> des projets d’aménagement de l’espace public dans </w:t>
      </w:r>
      <w:r w:rsidR="000A5CC0">
        <w:rPr>
          <w:rFonts w:cstheme="minorHAnsi"/>
        </w:rPr>
        <w:t>votre</w:t>
      </w:r>
      <w:r w:rsidR="0041135E" w:rsidRPr="00482A67">
        <w:rPr>
          <w:rFonts w:cstheme="minorHAnsi"/>
        </w:rPr>
        <w:t xml:space="preserve"> champ de compétence, suivant les normes et les règles de sécurité en vigueur</w:t>
      </w:r>
      <w:r w:rsidRPr="00482A67">
        <w:rPr>
          <w:rFonts w:cstheme="minorHAnsi"/>
        </w:rPr>
        <w:t>,</w:t>
      </w:r>
    </w:p>
    <w:p w14:paraId="74D76E35" w14:textId="77777777" w:rsidR="0041135E" w:rsidRPr="00482A67" w:rsidRDefault="00482A67" w:rsidP="00482A67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82A67">
        <w:rPr>
          <w:rFonts w:cstheme="minorHAnsi"/>
        </w:rPr>
        <w:t>Vous travaillez</w:t>
      </w:r>
      <w:r w:rsidR="0041135E" w:rsidRPr="00482A67">
        <w:rPr>
          <w:rFonts w:cstheme="minorHAnsi"/>
        </w:rPr>
        <w:t xml:space="preserve"> en lien avec les services exploitants et notamment la régie</w:t>
      </w:r>
      <w:r w:rsidRPr="00482A67">
        <w:rPr>
          <w:rFonts w:cstheme="minorHAnsi"/>
        </w:rPr>
        <w:t>, ainsi qu’</w:t>
      </w:r>
      <w:r w:rsidR="0041135E" w:rsidRPr="00482A67">
        <w:rPr>
          <w:rFonts w:cstheme="minorHAnsi"/>
        </w:rPr>
        <w:t>avec les techniciens et les dessinateurs du bureau d’études</w:t>
      </w:r>
      <w:r w:rsidRPr="00482A67">
        <w:rPr>
          <w:rFonts w:cstheme="minorHAnsi"/>
        </w:rPr>
        <w:t> ;</w:t>
      </w:r>
    </w:p>
    <w:p w14:paraId="07ABDAF2" w14:textId="77777777" w:rsidR="0041135E" w:rsidRPr="00482A67" w:rsidRDefault="0041135E" w:rsidP="0041135E">
      <w:pPr>
        <w:tabs>
          <w:tab w:val="left" w:pos="284"/>
        </w:tabs>
        <w:spacing w:after="0" w:line="240" w:lineRule="auto"/>
        <w:ind w:left="644"/>
        <w:jc w:val="both"/>
        <w:rPr>
          <w:rFonts w:cstheme="minorHAnsi"/>
        </w:rPr>
      </w:pPr>
    </w:p>
    <w:p w14:paraId="66FB3AC5" w14:textId="77777777" w:rsidR="0041135E" w:rsidRPr="00482A67" w:rsidRDefault="00482A67" w:rsidP="0041135E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cstheme="minorHAnsi"/>
        </w:rPr>
      </w:pPr>
      <w:r w:rsidRPr="00482A67">
        <w:rPr>
          <w:rFonts w:cstheme="minorHAnsi"/>
        </w:rPr>
        <w:t>Assurer le s</w:t>
      </w:r>
      <w:r w:rsidR="0041135E" w:rsidRPr="00482A67">
        <w:rPr>
          <w:rFonts w:cstheme="minorHAnsi"/>
        </w:rPr>
        <w:t>uivi administratif, technique et financier :</w:t>
      </w:r>
    </w:p>
    <w:p w14:paraId="4F0A94FF" w14:textId="46FDA8D7" w:rsidR="0041135E" w:rsidRPr="00482A67" w:rsidRDefault="00482A67" w:rsidP="00482A67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82A67">
        <w:rPr>
          <w:rFonts w:cstheme="minorHAnsi"/>
        </w:rPr>
        <w:t>Vous r</w:t>
      </w:r>
      <w:r w:rsidR="0041135E" w:rsidRPr="00482A67">
        <w:rPr>
          <w:rFonts w:cstheme="minorHAnsi"/>
        </w:rPr>
        <w:t>édige</w:t>
      </w:r>
      <w:r w:rsidR="003C7655">
        <w:rPr>
          <w:rFonts w:cstheme="minorHAnsi"/>
        </w:rPr>
        <w:t>z</w:t>
      </w:r>
      <w:r w:rsidR="0041135E" w:rsidRPr="00482A67">
        <w:rPr>
          <w:rFonts w:cstheme="minorHAnsi"/>
        </w:rPr>
        <w:t xml:space="preserve"> les cahiers des charges des marchés publics</w:t>
      </w:r>
      <w:r w:rsidRPr="00482A67">
        <w:rPr>
          <w:rFonts w:cstheme="minorHAnsi"/>
        </w:rPr>
        <w:t>, et assurez</w:t>
      </w:r>
      <w:r w:rsidR="0041135E" w:rsidRPr="00482A67">
        <w:rPr>
          <w:rFonts w:cstheme="minorHAnsi"/>
        </w:rPr>
        <w:t xml:space="preserve"> le suivi des travaux d’exécution</w:t>
      </w:r>
      <w:r w:rsidRPr="00482A67">
        <w:rPr>
          <w:rFonts w:cstheme="minorHAnsi"/>
        </w:rPr>
        <w:t xml:space="preserve">, </w:t>
      </w:r>
      <w:r w:rsidR="003C7655">
        <w:rPr>
          <w:rFonts w:cstheme="minorHAnsi"/>
        </w:rPr>
        <w:t>et le suivi</w:t>
      </w:r>
      <w:r w:rsidRPr="00482A67">
        <w:rPr>
          <w:rFonts w:cstheme="minorHAnsi"/>
        </w:rPr>
        <w:t xml:space="preserve"> </w:t>
      </w:r>
      <w:r w:rsidR="0041135E" w:rsidRPr="00482A67">
        <w:rPr>
          <w:rFonts w:cstheme="minorHAnsi"/>
        </w:rPr>
        <w:t>technique et administratif des opérations de travaux</w:t>
      </w:r>
      <w:r w:rsidRPr="00482A67">
        <w:rPr>
          <w:rFonts w:cstheme="minorHAnsi"/>
        </w:rPr>
        <w:t> ;</w:t>
      </w:r>
    </w:p>
    <w:p w14:paraId="6402D705" w14:textId="77777777" w:rsidR="0041135E" w:rsidRPr="00482A67" w:rsidRDefault="0041135E" w:rsidP="0041135E">
      <w:pPr>
        <w:tabs>
          <w:tab w:val="left" w:pos="284"/>
        </w:tabs>
        <w:spacing w:after="0" w:line="240" w:lineRule="auto"/>
        <w:ind w:left="644"/>
        <w:jc w:val="both"/>
        <w:rPr>
          <w:rFonts w:cstheme="minorHAnsi"/>
        </w:rPr>
      </w:pPr>
    </w:p>
    <w:p w14:paraId="5BFFD998" w14:textId="0524AC24" w:rsidR="0041135E" w:rsidRPr="00482A67" w:rsidRDefault="00482A67" w:rsidP="0041135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proofErr w:type="spellStart"/>
      <w:r w:rsidRPr="00482A67">
        <w:rPr>
          <w:rFonts w:cstheme="minorHAnsi"/>
        </w:rPr>
        <w:t>Etre</w:t>
      </w:r>
      <w:proofErr w:type="spellEnd"/>
      <w:r w:rsidRPr="00482A67">
        <w:rPr>
          <w:rFonts w:cstheme="minorHAnsi"/>
        </w:rPr>
        <w:t xml:space="preserve"> s</w:t>
      </w:r>
      <w:r w:rsidR="0041135E" w:rsidRPr="00482A67">
        <w:rPr>
          <w:rFonts w:cstheme="minorHAnsi"/>
        </w:rPr>
        <w:t>usceptible de participer à des astreintes spécifiques (tempêtes, viabilité hivernale…)</w:t>
      </w:r>
      <w:r w:rsidRPr="00482A67">
        <w:rPr>
          <w:rFonts w:cstheme="minorHAnsi"/>
        </w:rPr>
        <w:t xml:space="preserve">, et </w:t>
      </w:r>
      <w:r w:rsidR="003C7655">
        <w:rPr>
          <w:rFonts w:cstheme="minorHAnsi"/>
        </w:rPr>
        <w:t xml:space="preserve">à </w:t>
      </w:r>
      <w:r w:rsidRPr="00482A67">
        <w:rPr>
          <w:rFonts w:cstheme="minorHAnsi"/>
        </w:rPr>
        <w:t>des gestions de crise.</w:t>
      </w:r>
    </w:p>
    <w:p w14:paraId="014B82F3" w14:textId="77777777" w:rsidR="0041135E" w:rsidRDefault="0041135E" w:rsidP="0041135E">
      <w:pPr>
        <w:widowControl w:val="0"/>
        <w:suppressAutoHyphens/>
        <w:spacing w:after="0" w:line="240" w:lineRule="auto"/>
        <w:rPr>
          <w:rFonts w:eastAsia="Arial Unicode MS" w:cs="Calibri"/>
          <w:kern w:val="2"/>
          <w:lang w:eastAsia="hi-IN" w:bidi="hi-IN"/>
        </w:rPr>
      </w:pPr>
    </w:p>
    <w:p w14:paraId="0F527137" w14:textId="5C345876" w:rsidR="00AA2B5A" w:rsidRDefault="000A5CC0" w:rsidP="00C34CC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8B31BD" w:rsidRPr="00A309BF">
        <w:rPr>
          <w:rFonts w:cstheme="minorHAnsi"/>
        </w:rPr>
        <w:t>ous connaissez l</w:t>
      </w:r>
      <w:r w:rsidR="00482A67" w:rsidRPr="00A309BF">
        <w:rPr>
          <w:rFonts w:cstheme="minorHAnsi"/>
        </w:rPr>
        <w:t>es techniques de voirie et de réseaux divers (eau, assainissement, éclairage…)</w:t>
      </w:r>
      <w:r w:rsidR="008B31BD" w:rsidRPr="00A309BF">
        <w:rPr>
          <w:rFonts w:cstheme="minorHAnsi"/>
        </w:rPr>
        <w:t xml:space="preserve">, le </w:t>
      </w:r>
      <w:r w:rsidR="00482A67" w:rsidRPr="00A309BF">
        <w:rPr>
          <w:rFonts w:cstheme="minorHAnsi"/>
        </w:rPr>
        <w:t>cadre juridique en voirie (gestion du domaine public routier,</w:t>
      </w:r>
      <w:r w:rsidR="008B31BD" w:rsidRPr="00A309BF">
        <w:rPr>
          <w:rFonts w:cstheme="minorHAnsi"/>
        </w:rPr>
        <w:t xml:space="preserve"> </w:t>
      </w:r>
      <w:r w:rsidR="00482A67" w:rsidRPr="00A309BF">
        <w:rPr>
          <w:rFonts w:cstheme="minorHAnsi"/>
        </w:rPr>
        <w:t>Code de la Voirie Routière, circulaires interministérielles relatives à la signalisation routière, textes relatifs à l’accessibilité du domaine public …)</w:t>
      </w:r>
      <w:r w:rsidR="008B31BD" w:rsidRPr="00A309BF">
        <w:rPr>
          <w:rFonts w:cstheme="minorHAnsi"/>
        </w:rPr>
        <w:t xml:space="preserve">. </w:t>
      </w:r>
      <w:r w:rsidR="00C34CCD" w:rsidRPr="00A309BF">
        <w:rPr>
          <w:rFonts w:cstheme="minorHAnsi"/>
        </w:rPr>
        <w:t xml:space="preserve">Familier des processus et </w:t>
      </w:r>
      <w:r w:rsidR="00C34CCD">
        <w:rPr>
          <w:rFonts w:cstheme="minorHAnsi"/>
        </w:rPr>
        <w:t xml:space="preserve">des </w:t>
      </w:r>
      <w:r w:rsidR="00C34CCD" w:rsidRPr="00A309BF">
        <w:rPr>
          <w:rFonts w:cstheme="minorHAnsi"/>
        </w:rPr>
        <w:t>modes de fonctionnement des collectivités territoriales</w:t>
      </w:r>
      <w:r w:rsidR="00C34CCD">
        <w:rPr>
          <w:rFonts w:cstheme="minorHAnsi"/>
        </w:rPr>
        <w:t>,</w:t>
      </w:r>
      <w:r w:rsidR="00ED2D1C">
        <w:rPr>
          <w:rFonts w:cstheme="minorHAnsi"/>
        </w:rPr>
        <w:t xml:space="preserve"> </w:t>
      </w:r>
      <w:r w:rsidR="00C34CCD">
        <w:rPr>
          <w:rFonts w:cstheme="minorHAnsi"/>
        </w:rPr>
        <w:t>vous</w:t>
      </w:r>
      <w:r w:rsidR="008B31BD" w:rsidRPr="00A309BF">
        <w:rPr>
          <w:rFonts w:cstheme="minorHAnsi"/>
        </w:rPr>
        <w:t xml:space="preserve"> connaissez </w:t>
      </w:r>
      <w:r w:rsidR="00C34CCD">
        <w:rPr>
          <w:rFonts w:cstheme="minorHAnsi"/>
        </w:rPr>
        <w:t>l</w:t>
      </w:r>
      <w:r w:rsidR="008B31BD" w:rsidRPr="00A309BF">
        <w:rPr>
          <w:rFonts w:cstheme="minorHAnsi"/>
        </w:rPr>
        <w:t>es marchés publics et</w:t>
      </w:r>
      <w:r w:rsidR="00482A67" w:rsidRPr="00A309BF">
        <w:rPr>
          <w:rFonts w:cstheme="minorHAnsi"/>
        </w:rPr>
        <w:t xml:space="preserve"> la commande publique</w:t>
      </w:r>
      <w:r w:rsidR="008B31BD" w:rsidRPr="00A309BF">
        <w:rPr>
          <w:rFonts w:cstheme="minorHAnsi"/>
        </w:rPr>
        <w:t xml:space="preserve"> et maî</w:t>
      </w:r>
      <w:r w:rsidR="00482A67" w:rsidRPr="00A309BF">
        <w:rPr>
          <w:rFonts w:cstheme="minorHAnsi"/>
        </w:rPr>
        <w:t>trise</w:t>
      </w:r>
      <w:r w:rsidR="008B31BD" w:rsidRPr="00A309BF">
        <w:rPr>
          <w:rFonts w:cstheme="minorHAnsi"/>
        </w:rPr>
        <w:t>z le</w:t>
      </w:r>
      <w:r w:rsidR="00482A67" w:rsidRPr="00A309BF">
        <w:rPr>
          <w:rFonts w:cstheme="minorHAnsi"/>
        </w:rPr>
        <w:t xml:space="preserve"> cadre normatif et référentiel de ce secteur d’activité</w:t>
      </w:r>
      <w:r w:rsidR="008B31BD" w:rsidRPr="00A309BF">
        <w:rPr>
          <w:rFonts w:cstheme="minorHAnsi"/>
        </w:rPr>
        <w:t>.</w:t>
      </w:r>
      <w:r w:rsidR="00AA2B5A">
        <w:rPr>
          <w:rFonts w:cstheme="minorHAnsi"/>
        </w:rPr>
        <w:t xml:space="preserve"> </w:t>
      </w:r>
      <w:r w:rsidR="00C34CCD">
        <w:rPr>
          <w:rFonts w:cstheme="minorHAnsi"/>
        </w:rPr>
        <w:t>Fo</w:t>
      </w:r>
      <w:r w:rsidR="00C34CCD" w:rsidRPr="00A309BF">
        <w:rPr>
          <w:rFonts w:cstheme="minorHAnsi"/>
        </w:rPr>
        <w:t>rce de proposition</w:t>
      </w:r>
      <w:r w:rsidR="00C34CCD">
        <w:rPr>
          <w:rFonts w:cstheme="minorHAnsi"/>
        </w:rPr>
        <w:t xml:space="preserve"> et innovateur, </w:t>
      </w:r>
      <w:r w:rsidR="00B53270">
        <w:rPr>
          <w:rFonts w:cstheme="minorHAnsi"/>
        </w:rPr>
        <w:t>v</w:t>
      </w:r>
      <w:r w:rsidR="008B31BD" w:rsidRPr="00A309BF">
        <w:rPr>
          <w:rFonts w:cstheme="minorHAnsi"/>
        </w:rPr>
        <w:t>os qualités relationnelles vous permettent de rendre compte et d’animer</w:t>
      </w:r>
      <w:r w:rsidR="00B53270">
        <w:rPr>
          <w:rFonts w:cstheme="minorHAnsi"/>
        </w:rPr>
        <w:t>.</w:t>
      </w:r>
      <w:r w:rsidR="00A309BF" w:rsidRPr="00A309BF">
        <w:rPr>
          <w:rFonts w:cstheme="minorHAnsi"/>
        </w:rPr>
        <w:t xml:space="preserve"> Vous maîtrisez les logiciels informatiques Word, Excel, Powerpoint, </w:t>
      </w:r>
      <w:r w:rsidR="00A309BF">
        <w:rPr>
          <w:rFonts w:cstheme="minorHAnsi"/>
        </w:rPr>
        <w:t xml:space="preserve">et avez des </w:t>
      </w:r>
      <w:r w:rsidR="00A309BF" w:rsidRPr="00A309BF">
        <w:rPr>
          <w:rFonts w:cstheme="minorHAnsi"/>
        </w:rPr>
        <w:t xml:space="preserve">bases en SIG et </w:t>
      </w:r>
      <w:proofErr w:type="spellStart"/>
      <w:r w:rsidR="00A309BF" w:rsidRPr="00A309BF">
        <w:rPr>
          <w:rFonts w:cstheme="minorHAnsi"/>
        </w:rPr>
        <w:t>Autocad</w:t>
      </w:r>
      <w:proofErr w:type="spellEnd"/>
      <w:r w:rsidR="00A309BF">
        <w:rPr>
          <w:rFonts w:cstheme="minorHAnsi"/>
        </w:rPr>
        <w:t>.</w:t>
      </w:r>
      <w:r w:rsidR="00AA2B5A">
        <w:rPr>
          <w:rFonts w:cstheme="minorHAnsi"/>
        </w:rPr>
        <w:t xml:space="preserve"> </w:t>
      </w:r>
      <w:r w:rsidR="008B31BD" w:rsidRPr="00A309BF">
        <w:rPr>
          <w:rFonts w:cstheme="minorHAnsi"/>
        </w:rPr>
        <w:t>Organisé</w:t>
      </w:r>
      <w:r w:rsidR="00A309BF" w:rsidRPr="00A309BF">
        <w:rPr>
          <w:rFonts w:cstheme="minorHAnsi"/>
        </w:rPr>
        <w:t>, discret</w:t>
      </w:r>
      <w:r w:rsidR="00AA2B5A">
        <w:rPr>
          <w:rFonts w:cstheme="minorHAnsi"/>
        </w:rPr>
        <w:t xml:space="preserve"> et disponible, </w:t>
      </w:r>
      <w:r w:rsidR="00B53270">
        <w:rPr>
          <w:rFonts w:cstheme="minorHAnsi"/>
        </w:rPr>
        <w:t xml:space="preserve">vous alliez </w:t>
      </w:r>
      <w:r w:rsidR="008B31BD" w:rsidRPr="00A309BF">
        <w:rPr>
          <w:rFonts w:cstheme="minorHAnsi"/>
        </w:rPr>
        <w:t>sens de l’</w:t>
      </w:r>
      <w:r w:rsidR="00A309BF" w:rsidRPr="00A309BF">
        <w:rPr>
          <w:rFonts w:cstheme="minorHAnsi"/>
        </w:rPr>
        <w:t>ana</w:t>
      </w:r>
      <w:r w:rsidR="008B31BD" w:rsidRPr="00A309BF">
        <w:rPr>
          <w:rFonts w:cstheme="minorHAnsi"/>
        </w:rPr>
        <w:t>lyse</w:t>
      </w:r>
      <w:r w:rsidR="00A309BF" w:rsidRPr="00A309BF">
        <w:rPr>
          <w:rFonts w:cstheme="minorHAnsi"/>
        </w:rPr>
        <w:t xml:space="preserve"> </w:t>
      </w:r>
      <w:r w:rsidR="00B53270">
        <w:rPr>
          <w:rFonts w:cstheme="minorHAnsi"/>
        </w:rPr>
        <w:t>et de l’écoute, qualités rédactionnelles et sens de l’initiative</w:t>
      </w:r>
      <w:r w:rsidR="00AA2B5A">
        <w:rPr>
          <w:rFonts w:cstheme="minorHAnsi"/>
        </w:rPr>
        <w:t>.</w:t>
      </w:r>
    </w:p>
    <w:p w14:paraId="07BD76DA" w14:textId="7A28F614" w:rsidR="008B31BD" w:rsidRDefault="00A309BF" w:rsidP="00A309BF">
      <w:pPr>
        <w:spacing w:after="0" w:line="240" w:lineRule="auto"/>
        <w:jc w:val="both"/>
        <w:rPr>
          <w:rFonts w:cstheme="minorHAnsi"/>
        </w:rPr>
      </w:pPr>
      <w:r w:rsidRPr="00A309BF">
        <w:rPr>
          <w:rFonts w:cstheme="minorHAnsi"/>
        </w:rPr>
        <w:t xml:space="preserve">Permis B exigé. </w:t>
      </w:r>
    </w:p>
    <w:p w14:paraId="107562F1" w14:textId="77777777" w:rsidR="00AA2B5A" w:rsidRPr="00A309BF" w:rsidRDefault="00AA2B5A" w:rsidP="00A309BF">
      <w:pPr>
        <w:spacing w:after="0" w:line="240" w:lineRule="auto"/>
        <w:jc w:val="both"/>
        <w:rPr>
          <w:rFonts w:cstheme="minorHAnsi"/>
        </w:rPr>
      </w:pPr>
    </w:p>
    <w:p w14:paraId="1075C94E" w14:textId="774EFE21" w:rsidR="0041135E" w:rsidRDefault="00AA2B5A" w:rsidP="0041135E">
      <w:pPr>
        <w:widowControl w:val="0"/>
        <w:suppressAutoHyphens/>
        <w:spacing w:after="0" w:line="240" w:lineRule="auto"/>
        <w:rPr>
          <w:rFonts w:eastAsia="Arial Unicode MS" w:cs="Calibri"/>
          <w:kern w:val="2"/>
          <w:lang w:eastAsia="hi-IN" w:bidi="hi-IN"/>
        </w:rPr>
      </w:pPr>
      <w:r>
        <w:rPr>
          <w:rFonts w:eastAsia="Arial Unicode MS" w:cs="Calibri"/>
          <w:kern w:val="2"/>
          <w:lang w:eastAsia="hi-IN" w:bidi="hi-IN"/>
        </w:rPr>
        <w:t>P</w:t>
      </w:r>
      <w:r w:rsidR="0041135E">
        <w:rPr>
          <w:rFonts w:eastAsia="Arial Unicode MS" w:cs="Calibri"/>
          <w:kern w:val="2"/>
          <w:lang w:eastAsia="hi-IN" w:bidi="hi-IN"/>
        </w:rPr>
        <w:t>oste à temps complet</w:t>
      </w:r>
      <w:r>
        <w:rPr>
          <w:rFonts w:eastAsia="Arial Unicode MS" w:cs="Calibri"/>
          <w:kern w:val="2"/>
          <w:lang w:eastAsia="hi-IN" w:bidi="hi-IN"/>
        </w:rPr>
        <w:t>.</w:t>
      </w:r>
    </w:p>
    <w:p w14:paraId="77039EF4" w14:textId="77777777" w:rsidR="000A5CC0" w:rsidRDefault="000A5CC0" w:rsidP="0041135E">
      <w:pPr>
        <w:widowControl w:val="0"/>
        <w:suppressAutoHyphens/>
        <w:spacing w:after="0" w:line="240" w:lineRule="auto"/>
        <w:rPr>
          <w:rFonts w:eastAsia="Arial Unicode MS" w:cs="Calibri"/>
          <w:kern w:val="2"/>
          <w:lang w:eastAsia="hi-IN" w:bidi="hi-IN"/>
        </w:rPr>
      </w:pPr>
    </w:p>
    <w:p w14:paraId="11B863DF" w14:textId="2C0ABFFC" w:rsidR="0041135E" w:rsidRPr="00A309BF" w:rsidRDefault="002876E3" w:rsidP="00A309BF">
      <w:pPr>
        <w:widowControl w:val="0"/>
        <w:suppressAutoHyphens/>
        <w:spacing w:after="0" w:line="240" w:lineRule="auto"/>
        <w:rPr>
          <w:rFonts w:eastAsia="Arial Unicode MS" w:cs="Calibri"/>
          <w:color w:val="0070C0"/>
          <w:kern w:val="2"/>
          <w:u w:val="single"/>
          <w:lang w:eastAsia="hi-IN" w:bidi="hi-IN"/>
        </w:rPr>
      </w:pPr>
      <w:r>
        <w:rPr>
          <w:rFonts w:eastAsia="Arial Unicode MS" w:cs="Calibri"/>
          <w:kern w:val="2"/>
          <w:lang w:eastAsia="hi-IN" w:bidi="hi-IN"/>
        </w:rPr>
        <w:t>Merci d’a</w:t>
      </w:r>
      <w:r w:rsidR="0041135E" w:rsidRPr="001F3491">
        <w:rPr>
          <w:rFonts w:eastAsia="Arial Unicode MS" w:cs="Calibri"/>
          <w:kern w:val="2"/>
          <w:lang w:eastAsia="hi-IN" w:bidi="hi-IN"/>
        </w:rPr>
        <w:t>dresser votre curriculum vitae et votre lettre manuscrite</w:t>
      </w:r>
      <w:r w:rsidR="0041135E">
        <w:rPr>
          <w:rFonts w:eastAsia="Arial Unicode MS" w:cs="Calibri"/>
          <w:kern w:val="2"/>
          <w:lang w:eastAsia="hi-IN" w:bidi="hi-IN"/>
        </w:rPr>
        <w:t xml:space="preserve"> </w:t>
      </w:r>
      <w:r>
        <w:rPr>
          <w:rFonts w:eastAsia="Arial Unicode MS" w:cs="Calibri"/>
          <w:kern w:val="2"/>
          <w:lang w:eastAsia="hi-IN" w:bidi="hi-IN"/>
        </w:rPr>
        <w:t xml:space="preserve">avant le </w:t>
      </w:r>
      <w:r w:rsidR="008E4200">
        <w:rPr>
          <w:rFonts w:eastAsia="Arial Unicode MS" w:cs="Calibri"/>
          <w:kern w:val="2"/>
          <w:lang w:eastAsia="hi-IN" w:bidi="hi-IN"/>
        </w:rPr>
        <w:t>10/08/</w:t>
      </w:r>
      <w:r>
        <w:rPr>
          <w:rFonts w:eastAsia="Arial Unicode MS" w:cs="Calibri"/>
          <w:kern w:val="2"/>
          <w:lang w:eastAsia="hi-IN" w:bidi="hi-IN"/>
        </w:rPr>
        <w:t xml:space="preserve">2023, </w:t>
      </w:r>
      <w:r w:rsidR="00693F9F">
        <w:rPr>
          <w:rFonts w:eastAsia="Arial Unicode MS" w:cs="Calibri"/>
          <w:kern w:val="2"/>
          <w:lang w:eastAsia="hi-IN" w:bidi="hi-IN"/>
        </w:rPr>
        <w:t xml:space="preserve"> </w:t>
      </w:r>
      <w:r w:rsidR="0041135E" w:rsidRPr="001F3491">
        <w:rPr>
          <w:rFonts w:eastAsia="Arial Unicode MS" w:cs="Calibri"/>
          <w:kern w:val="2"/>
          <w:lang w:eastAsia="hi-IN" w:bidi="hi-IN"/>
        </w:rPr>
        <w:t>à</w:t>
      </w:r>
      <w:r w:rsidR="0041135E">
        <w:rPr>
          <w:rFonts w:eastAsia="Arial Unicode MS" w:cs="Calibri"/>
          <w:kern w:val="2"/>
          <w:lang w:eastAsia="hi-IN" w:bidi="hi-IN"/>
        </w:rPr>
        <w:t xml:space="preserve"> </w:t>
      </w:r>
      <w:r w:rsidR="0041135E" w:rsidRPr="001F3491">
        <w:rPr>
          <w:rFonts w:eastAsia="Arial Unicode MS" w:cs="Calibri"/>
          <w:kern w:val="2"/>
          <w:lang w:eastAsia="hi-IN" w:bidi="hi-IN"/>
        </w:rPr>
        <w:t>M. le Président de la Communauté Urbaine d’Arras</w:t>
      </w:r>
      <w:r w:rsidR="0041135E">
        <w:rPr>
          <w:rFonts w:eastAsia="Arial Unicode MS" w:cs="Calibri"/>
          <w:kern w:val="2"/>
          <w:lang w:eastAsia="hi-IN" w:bidi="hi-IN"/>
        </w:rPr>
        <w:t xml:space="preserve">, </w:t>
      </w:r>
      <w:r w:rsidR="0041135E" w:rsidRPr="001F3491">
        <w:rPr>
          <w:rFonts w:eastAsia="Arial Unicode MS" w:cs="Calibri"/>
          <w:kern w:val="2"/>
          <w:lang w:eastAsia="hi-IN" w:bidi="hi-IN"/>
        </w:rPr>
        <w:t>La Citadelle – Boulevard du Général de Gaulle</w:t>
      </w:r>
      <w:r w:rsidR="0041135E">
        <w:rPr>
          <w:rFonts w:eastAsia="Arial Unicode MS" w:cs="Calibri"/>
          <w:kern w:val="2"/>
          <w:lang w:eastAsia="hi-IN" w:bidi="hi-IN"/>
        </w:rPr>
        <w:t xml:space="preserve">, BP 10345 – 62 026 </w:t>
      </w:r>
      <w:r w:rsidR="0041135E" w:rsidRPr="001F3491">
        <w:rPr>
          <w:rFonts w:eastAsia="Arial Unicode MS" w:cs="Calibri"/>
          <w:kern w:val="2"/>
          <w:lang w:eastAsia="hi-IN" w:bidi="hi-IN"/>
        </w:rPr>
        <w:t>ARRAS CEDEX</w:t>
      </w:r>
      <w:r w:rsidR="0041135E">
        <w:rPr>
          <w:rFonts w:eastAsia="Arial Unicode MS" w:cs="Calibri"/>
          <w:kern w:val="2"/>
          <w:lang w:eastAsia="hi-IN" w:bidi="hi-IN"/>
        </w:rPr>
        <w:t xml:space="preserve">, </w:t>
      </w:r>
      <w:r w:rsidR="0041135E" w:rsidRPr="001F3491">
        <w:rPr>
          <w:rFonts w:eastAsia="Arial Unicode MS" w:cs="Calibri"/>
          <w:kern w:val="2"/>
          <w:lang w:eastAsia="hi-IN" w:bidi="hi-IN"/>
        </w:rPr>
        <w:t xml:space="preserve">ou par mail : </w:t>
      </w:r>
      <w:r w:rsidR="0041135E" w:rsidRPr="0041135E">
        <w:rPr>
          <w:rFonts w:eastAsia="Arial Unicode MS" w:cs="Calibri"/>
          <w:color w:val="0070C0"/>
          <w:kern w:val="2"/>
          <w:u w:val="single"/>
          <w:lang w:eastAsia="hi-IN" w:bidi="hi-IN"/>
        </w:rPr>
        <w:t>m.guegan@cu-arras.org</w:t>
      </w:r>
    </w:p>
    <w:sectPr w:rsidR="0041135E" w:rsidRPr="00A3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579C"/>
    <w:multiLevelType w:val="hybridMultilevel"/>
    <w:tmpl w:val="CCF8CEA0"/>
    <w:lvl w:ilvl="0" w:tplc="850CA09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D76447"/>
    <w:multiLevelType w:val="hybridMultilevel"/>
    <w:tmpl w:val="8D7666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B7239"/>
    <w:multiLevelType w:val="hybridMultilevel"/>
    <w:tmpl w:val="1F88F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24323"/>
    <w:multiLevelType w:val="hybridMultilevel"/>
    <w:tmpl w:val="A1FCCB2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9776800">
    <w:abstractNumId w:val="2"/>
  </w:num>
  <w:num w:numId="2" w16cid:durableId="1170490598">
    <w:abstractNumId w:val="0"/>
  </w:num>
  <w:num w:numId="3" w16cid:durableId="1331906117">
    <w:abstractNumId w:val="3"/>
  </w:num>
  <w:num w:numId="4" w16cid:durableId="188849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5E"/>
    <w:rsid w:val="000373CD"/>
    <w:rsid w:val="000A5CC0"/>
    <w:rsid w:val="0014402B"/>
    <w:rsid w:val="002876E3"/>
    <w:rsid w:val="003C7655"/>
    <w:rsid w:val="003F3AA4"/>
    <w:rsid w:val="0041135E"/>
    <w:rsid w:val="00422E39"/>
    <w:rsid w:val="00441928"/>
    <w:rsid w:val="00482A67"/>
    <w:rsid w:val="005E1E2E"/>
    <w:rsid w:val="00693F9F"/>
    <w:rsid w:val="007D5509"/>
    <w:rsid w:val="008B31BD"/>
    <w:rsid w:val="008E4200"/>
    <w:rsid w:val="008F0D7B"/>
    <w:rsid w:val="009C1A7F"/>
    <w:rsid w:val="00A309BF"/>
    <w:rsid w:val="00AA2B5A"/>
    <w:rsid w:val="00B53270"/>
    <w:rsid w:val="00C34CCD"/>
    <w:rsid w:val="00EC537C"/>
    <w:rsid w:val="00ED2D1C"/>
    <w:rsid w:val="00E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1B67"/>
  <w15:chartTrackingRefBased/>
  <w15:docId w15:val="{525601FC-B8FC-4D8D-A0C5-614D9C97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ARSENE Marie-Maelle</dc:creator>
  <cp:keywords/>
  <dc:description/>
  <cp:lastModifiedBy>FOURNIL Marjorie</cp:lastModifiedBy>
  <cp:revision>2</cp:revision>
  <dcterms:created xsi:type="dcterms:W3CDTF">2023-07-07T07:57:00Z</dcterms:created>
  <dcterms:modified xsi:type="dcterms:W3CDTF">2023-07-07T07:57:00Z</dcterms:modified>
</cp:coreProperties>
</file>