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A621" w14:textId="7C9FBFDF" w:rsidR="00E71311" w:rsidRDefault="00E71311" w:rsidP="00E71311">
      <w:r>
        <w:t>Golfe du Morbihan – Vannes agglomération est une communauté d’agglomération (34 communes – 173 000 habitants) à la fois littorale et rurale. Sa ville-centre dynamise ce territoire à fort potentiel et doté d’une reconnaissance internationale. Ce territoire à la dimension touristique très marquée se définit par son service aux habitants et aux communes qui la composent.</w:t>
      </w:r>
    </w:p>
    <w:p w14:paraId="3F77415E" w14:textId="77777777" w:rsidR="00E71311" w:rsidRDefault="00E71311" w:rsidP="00E71311"/>
    <w:p w14:paraId="28A2ECF9" w14:textId="3B57B24A" w:rsidR="00E71311" w:rsidRDefault="00E71311" w:rsidP="00E71311">
      <w:r>
        <w:t xml:space="preserve">Golfe du Morbihan Vannes agglomération recrute </w:t>
      </w:r>
    </w:p>
    <w:p w14:paraId="37E1B21B" w14:textId="77777777" w:rsidR="00EC4CE1" w:rsidRDefault="00EC4CE1" w:rsidP="00E71311">
      <w:pPr>
        <w:rPr>
          <w:b/>
          <w:bCs/>
        </w:rPr>
      </w:pPr>
      <w:r w:rsidRPr="00EC4CE1">
        <w:rPr>
          <w:b/>
          <w:bCs/>
        </w:rPr>
        <w:t xml:space="preserve">UN ADMINISTRATEUR FONCTIONNEL DES LOGICIELS DE GESTION FINANCIERE H/F </w:t>
      </w:r>
    </w:p>
    <w:p w14:paraId="32943760" w14:textId="2E63708E" w:rsidR="00E71311" w:rsidRDefault="00E71311" w:rsidP="00E71311">
      <w:r>
        <w:t>Rattaché au Responsable du service Comptabilité, vos missions portent sur les volets suivants :</w:t>
      </w:r>
    </w:p>
    <w:p w14:paraId="7B1D2833" w14:textId="02970F4A" w:rsidR="00E71311" w:rsidRPr="00E71311" w:rsidRDefault="00E71311" w:rsidP="00E71311">
      <w:pPr>
        <w:pStyle w:val="Paragraphedeliste"/>
        <w:numPr>
          <w:ilvl w:val="0"/>
          <w:numId w:val="2"/>
        </w:numPr>
        <w:rPr>
          <w:b/>
          <w:bCs/>
        </w:rPr>
      </w:pPr>
      <w:r w:rsidRPr="00E71311">
        <w:rPr>
          <w:b/>
          <w:bCs/>
        </w:rPr>
        <w:t>Administration de l’outil E-</w:t>
      </w:r>
      <w:proofErr w:type="spellStart"/>
      <w:r w:rsidRPr="00E71311">
        <w:rPr>
          <w:b/>
          <w:bCs/>
        </w:rPr>
        <w:t>Sedit</w:t>
      </w:r>
      <w:proofErr w:type="spellEnd"/>
      <w:r w:rsidRPr="00E71311">
        <w:rPr>
          <w:b/>
          <w:bCs/>
        </w:rPr>
        <w:t xml:space="preserve"> Gestion Financière,</w:t>
      </w:r>
    </w:p>
    <w:p w14:paraId="289C33ED" w14:textId="77777777" w:rsidR="00E71311" w:rsidRDefault="00E71311" w:rsidP="00E71311">
      <w:r>
        <w:t>- Procéder aux paramétrages fonctionnels de l’outil</w:t>
      </w:r>
    </w:p>
    <w:p w14:paraId="0B80C745" w14:textId="77777777" w:rsidR="00E71311" w:rsidRDefault="00E71311" w:rsidP="00E71311">
      <w:r>
        <w:t>- Mise à jour des circuits de signature des bons de commande conformément aux délégations de signatures</w:t>
      </w:r>
    </w:p>
    <w:p w14:paraId="66695012" w14:textId="77777777" w:rsidR="00E71311" w:rsidRDefault="00E71311" w:rsidP="00E71311">
      <w:r>
        <w:t>- Assurer le bon fonctionnement d’E-</w:t>
      </w:r>
      <w:proofErr w:type="spellStart"/>
      <w:r>
        <w:t>Sedit</w:t>
      </w:r>
      <w:proofErr w:type="spellEnd"/>
      <w:r>
        <w:t xml:space="preserve"> Gestion Financière avec Chorus Portail Pro, Hélios, et le </w:t>
      </w:r>
      <w:proofErr w:type="spellStart"/>
      <w:r>
        <w:t>TdT</w:t>
      </w:r>
      <w:proofErr w:type="spellEnd"/>
      <w:r>
        <w:t xml:space="preserve"> </w:t>
      </w:r>
      <w:proofErr w:type="spellStart"/>
      <w:r>
        <w:t>Megalis</w:t>
      </w:r>
      <w:proofErr w:type="spellEnd"/>
    </w:p>
    <w:p w14:paraId="1A5123FF" w14:textId="4901FB8B" w:rsidR="00E71311" w:rsidRDefault="00E71311" w:rsidP="00E71311">
      <w:r>
        <w:t>- Assurer la coordination et le suivi auprès du prestataire dans le cadre de la maintenance corrective : déclaration d’anomalies et vérification des corrections</w:t>
      </w:r>
    </w:p>
    <w:p w14:paraId="35DEA084" w14:textId="77777777" w:rsidR="00E71311" w:rsidRDefault="00E71311" w:rsidP="00E71311">
      <w:r>
        <w:t>- Participer aux changements de version : tests de non-régression (bugs) et nouvelles fonctionnalités en lien avec la DSI</w:t>
      </w:r>
    </w:p>
    <w:p w14:paraId="38C0A83E" w14:textId="77777777" w:rsidR="00E71311" w:rsidRDefault="00E71311" w:rsidP="00E71311">
      <w:r>
        <w:t>- Participer aux clubs utilisateurs (CUSMA) en lien avec la responsable du service Comptabilité</w:t>
      </w:r>
    </w:p>
    <w:p w14:paraId="52032684" w14:textId="77777777" w:rsidR="00E71311" w:rsidRDefault="00E71311" w:rsidP="00E71311">
      <w:r>
        <w:t>- Piloter les demandes d’évolution faites à l’éditeur</w:t>
      </w:r>
    </w:p>
    <w:p w14:paraId="5DE9878B" w14:textId="02B290C7" w:rsidR="00E71311" w:rsidRPr="00E71311" w:rsidRDefault="00E71311" w:rsidP="00E71311">
      <w:pPr>
        <w:pStyle w:val="Paragraphedeliste"/>
        <w:numPr>
          <w:ilvl w:val="0"/>
          <w:numId w:val="3"/>
        </w:numPr>
        <w:rPr>
          <w:b/>
          <w:bCs/>
        </w:rPr>
      </w:pPr>
      <w:r w:rsidRPr="00E71311">
        <w:rPr>
          <w:b/>
          <w:bCs/>
        </w:rPr>
        <w:t>Accompagnement des utilisateurs</w:t>
      </w:r>
    </w:p>
    <w:p w14:paraId="564C519A" w14:textId="66AB4875" w:rsidR="00E71311" w:rsidRDefault="00E71311" w:rsidP="00E71311">
      <w:r>
        <w:t>- Conseiller et assister les utilisateurs des logiciels de la chaine comptable au sein des Directions métiers et de la Direction des Affaires Financières (hotline)</w:t>
      </w:r>
    </w:p>
    <w:p w14:paraId="53EDF066" w14:textId="431C0391" w:rsidR="00E71311" w:rsidRDefault="00E71311" w:rsidP="00E71311">
      <w:r>
        <w:t>- Assurer la communication des nouvelles fonctionnalités auprès des utilisateurs : analyse des nouvelles fonctionnalités et transmission des informations aux utilisateurs (sous forme de modes opératoires et/ou tutoriel vidéo)</w:t>
      </w:r>
    </w:p>
    <w:p w14:paraId="6A2C6147" w14:textId="77777777" w:rsidR="00E71311" w:rsidRDefault="00E71311" w:rsidP="00E71311">
      <w:r>
        <w:t>- Participer au plan de formation</w:t>
      </w:r>
    </w:p>
    <w:p w14:paraId="439CD408" w14:textId="77777777" w:rsidR="00E71311" w:rsidRDefault="00E71311" w:rsidP="00E71311">
      <w:r>
        <w:t>- Participer et assurer les formations aux utilisateurs, la rédaction des procédures et des modes opératoires</w:t>
      </w:r>
    </w:p>
    <w:p w14:paraId="727F1EAE" w14:textId="1846E802" w:rsidR="00E71311" w:rsidRPr="00E71311" w:rsidRDefault="00E71311" w:rsidP="00E71311">
      <w:pPr>
        <w:pStyle w:val="Paragraphedeliste"/>
        <w:numPr>
          <w:ilvl w:val="0"/>
          <w:numId w:val="5"/>
        </w:numPr>
        <w:rPr>
          <w:b/>
          <w:bCs/>
        </w:rPr>
      </w:pPr>
      <w:r w:rsidRPr="00E71311">
        <w:rPr>
          <w:b/>
          <w:bCs/>
        </w:rPr>
        <w:t>Accompagnement à l’administration des logiciels de la Direction des Affaires Financières</w:t>
      </w:r>
    </w:p>
    <w:p w14:paraId="11C8E902" w14:textId="5309101A" w:rsidR="00E71311" w:rsidRDefault="00E71311" w:rsidP="00E71311">
      <w:r>
        <w:t xml:space="preserve">- Veiller aux mises à jour des applications I-Parapheur </w:t>
      </w:r>
      <w:proofErr w:type="spellStart"/>
      <w:r>
        <w:t>Libriciel</w:t>
      </w:r>
      <w:proofErr w:type="spellEnd"/>
      <w:r>
        <w:t xml:space="preserve">, </w:t>
      </w:r>
      <w:proofErr w:type="spellStart"/>
      <w:r>
        <w:t>MarcoWeb</w:t>
      </w:r>
      <w:proofErr w:type="spellEnd"/>
      <w:r>
        <w:t xml:space="preserve">, Regards, </w:t>
      </w:r>
      <w:proofErr w:type="spellStart"/>
      <w:r>
        <w:t>Windette</w:t>
      </w:r>
      <w:proofErr w:type="spellEnd"/>
      <w:r>
        <w:t xml:space="preserve"> et A2F</w:t>
      </w:r>
    </w:p>
    <w:p w14:paraId="639FA580" w14:textId="77777777" w:rsidR="00E71311" w:rsidRDefault="00E71311" w:rsidP="00E71311">
      <w:r>
        <w:t>- Interfacer les problématiques techniques des applications avec la Direction Système d’Information</w:t>
      </w:r>
    </w:p>
    <w:p w14:paraId="7E9D0D0B" w14:textId="090F1402" w:rsidR="00E71311" w:rsidRPr="00E71311" w:rsidRDefault="00E71311" w:rsidP="00E71311">
      <w:pPr>
        <w:pStyle w:val="Paragraphedeliste"/>
        <w:numPr>
          <w:ilvl w:val="0"/>
          <w:numId w:val="7"/>
        </w:numPr>
        <w:rPr>
          <w:b/>
          <w:bCs/>
        </w:rPr>
      </w:pPr>
      <w:r w:rsidRPr="00E71311">
        <w:rPr>
          <w:b/>
          <w:bCs/>
        </w:rPr>
        <w:t>Renfort sur les missions des autres comptables du Service Comptabilité</w:t>
      </w:r>
      <w:r>
        <w:rPr>
          <w:b/>
          <w:bCs/>
        </w:rPr>
        <w:t>.</w:t>
      </w:r>
    </w:p>
    <w:p w14:paraId="1D325D56" w14:textId="77777777" w:rsidR="008751C8" w:rsidRDefault="008751C8" w:rsidP="00E71311"/>
    <w:p w14:paraId="4636A3B8" w14:textId="77777777" w:rsidR="008751C8" w:rsidRPr="008751C8" w:rsidRDefault="008751C8" w:rsidP="00E71311">
      <w:pPr>
        <w:rPr>
          <w:b/>
          <w:bCs/>
        </w:rPr>
      </w:pPr>
      <w:r w:rsidRPr="008751C8">
        <w:rPr>
          <w:b/>
          <w:bCs/>
        </w:rPr>
        <w:t>Votre profil</w:t>
      </w:r>
    </w:p>
    <w:p w14:paraId="6C28577F" w14:textId="41D8C766" w:rsidR="00E71311" w:rsidRDefault="008751C8" w:rsidP="00E71311">
      <w:r>
        <w:lastRenderedPageBreak/>
        <w:t>Organisé et autonome, vous m</w:t>
      </w:r>
      <w:r w:rsidR="00E71311">
        <w:t>aîtrise</w:t>
      </w:r>
      <w:r>
        <w:t>z</w:t>
      </w:r>
      <w:r w:rsidR="00E71311">
        <w:t xml:space="preserve"> la comptabilité publique</w:t>
      </w:r>
      <w:r>
        <w:t xml:space="preserve"> et </w:t>
      </w:r>
      <w:r w:rsidR="00E71311">
        <w:t xml:space="preserve">les requêtes simples dans des outils de </w:t>
      </w:r>
      <w:proofErr w:type="spellStart"/>
      <w:r w:rsidR="00E71311">
        <w:t>requétage</w:t>
      </w:r>
      <w:proofErr w:type="spellEnd"/>
      <w:r w:rsidR="00E71311">
        <w:t xml:space="preserve"> type BO ou Access</w:t>
      </w:r>
      <w:r>
        <w:t>.</w:t>
      </w:r>
    </w:p>
    <w:p w14:paraId="1C09CE1E" w14:textId="18DBED40" w:rsidR="00E71311" w:rsidRDefault="008751C8" w:rsidP="00E71311">
      <w:r>
        <w:t>Reconnu pour vos capacités</w:t>
      </w:r>
      <w:r w:rsidR="00E71311">
        <w:t xml:space="preserve"> d’analyse, de synthèse et de lecture de documents graphiques</w:t>
      </w:r>
      <w:r>
        <w:t xml:space="preserve">, vous maitrisez </w:t>
      </w:r>
      <w:r w:rsidR="00E71311">
        <w:t xml:space="preserve">les outils bureautiques, de </w:t>
      </w:r>
      <w:proofErr w:type="spellStart"/>
      <w:r w:rsidR="00E71311">
        <w:t>Sedit</w:t>
      </w:r>
      <w:proofErr w:type="spellEnd"/>
      <w:r w:rsidR="00E71311">
        <w:t xml:space="preserve"> Marianne et ses différents modules ainsi que les logiciels annexes</w:t>
      </w:r>
      <w:r>
        <w:t>.</w:t>
      </w:r>
    </w:p>
    <w:p w14:paraId="2C05386E" w14:textId="2E139715" w:rsidR="00366E8F" w:rsidRDefault="008751C8" w:rsidP="00366E8F">
      <w:r>
        <w:t>Rigoureux et méthodique, vous avez le g</w:t>
      </w:r>
      <w:r w:rsidR="00366E8F">
        <w:t>oût du travail en équipe, le sens de la pédagogie, de la communication et faites preuve d’initiative.</w:t>
      </w:r>
    </w:p>
    <w:p w14:paraId="488CEA85" w14:textId="4C72C502" w:rsidR="00E71311" w:rsidRDefault="00E71311" w:rsidP="00E71311">
      <w:r>
        <w:t>Cadre d’emploi</w:t>
      </w:r>
      <w:r w:rsidR="008751C8">
        <w:t>s</w:t>
      </w:r>
      <w:r>
        <w:t xml:space="preserve"> : Rédacteurs et Techniciens Territoriaux - Grade : Rédacteur – Rédacteur Principal 2ème classe –</w:t>
      </w:r>
      <w:r w:rsidR="008751C8">
        <w:t xml:space="preserve"> </w:t>
      </w:r>
      <w:r>
        <w:t>Rédacteur Principal 1re classe – Technicien – Technicien Principal 2ème classe – Technicien Principal 1re classe</w:t>
      </w:r>
      <w:r w:rsidR="008751C8">
        <w:t>.</w:t>
      </w:r>
    </w:p>
    <w:p w14:paraId="6BF6D0D6" w14:textId="6B84A0FE" w:rsidR="00E71311" w:rsidRDefault="00366E8F" w:rsidP="00E71311">
      <w:r>
        <w:t>Poste</w:t>
      </w:r>
      <w:r w:rsidR="00E71311">
        <w:t xml:space="preserve"> permanent à temps complet ou </w:t>
      </w:r>
      <w:r>
        <w:t xml:space="preserve">à </w:t>
      </w:r>
      <w:r w:rsidR="00E71311">
        <w:t>défaut</w:t>
      </w:r>
      <w:r>
        <w:t xml:space="preserve"> par</w:t>
      </w:r>
      <w:r w:rsidR="00E71311">
        <w:t xml:space="preserve"> voie contractuelle CDD 1an avec possibilité de renouvellement (38h30/semaine + RTT)</w:t>
      </w:r>
      <w:r>
        <w:t>.</w:t>
      </w:r>
    </w:p>
    <w:p w14:paraId="30085E80" w14:textId="514F19D2" w:rsidR="00E71311" w:rsidRDefault="00E71311" w:rsidP="00E71311">
      <w:r>
        <w:t xml:space="preserve">Rémunération et avantages : </w:t>
      </w:r>
      <w:r w:rsidR="00366E8F">
        <w:t>t</w:t>
      </w:r>
      <w:r>
        <w:t>raitement indiciaire + RIFSEEP + avantages sociaux (Prime annuelle + CNAS + titres restaurant + participation employeur à la complémentaire santé / Prévoyance labellisée + Plan de Mobilité Entreprise (prise en charge à 70% de l’abonnement transports en commun, indemnité kilométrique vélo, forfait covoiturage)</w:t>
      </w:r>
      <w:r w:rsidR="00366E8F">
        <w:t>.</w:t>
      </w:r>
    </w:p>
    <w:p w14:paraId="4C1E33A9" w14:textId="783611B1" w:rsidR="00E71311" w:rsidRDefault="00E71311" w:rsidP="00E71311">
      <w:r>
        <w:t>Poste à pourvoir</w:t>
      </w:r>
      <w:r w:rsidR="00366E8F">
        <w:t xml:space="preserve"> </w:t>
      </w:r>
      <w:r>
        <w:t>dès que possible</w:t>
      </w:r>
      <w:r w:rsidR="00366E8F">
        <w:t>.</w:t>
      </w:r>
    </w:p>
    <w:p w14:paraId="16D759B3" w14:textId="068116BC" w:rsidR="00E71311" w:rsidRDefault="00E71311" w:rsidP="00E71311">
      <w:r>
        <w:t xml:space="preserve">Merci d’adresser votre candidature (lettre de motivation + CV) à Monsieur le Président de Golfe du Morbihan Vannes agglomération par mail à </w:t>
      </w:r>
      <w:proofErr w:type="spellStart"/>
      <w:r>
        <w:t>recrutement@gmvagglo.bzh</w:t>
      </w:r>
      <w:proofErr w:type="spellEnd"/>
      <w:r>
        <w:t xml:space="preserve"> ou par courrier– PIBS 2 – 30 rue Alfred Kastler – CS 70206 – 56006 VANNES CEDEX – en indiquant la référence « UN ADMINISTRATEUR FONCTIONNEL H/F» sur votre courrier ou mail -</w:t>
      </w:r>
    </w:p>
    <w:p w14:paraId="5E98DFEC" w14:textId="77777777" w:rsidR="00E71311" w:rsidRDefault="00E71311" w:rsidP="00E71311">
      <w:r>
        <w:t>Clôture des candidatures le 17/07/2022. Entretiens le 22/07/2022.</w:t>
      </w:r>
    </w:p>
    <w:p w14:paraId="504E198D" w14:textId="29D34DE8" w:rsidR="007979A4" w:rsidRDefault="00E71311" w:rsidP="00E71311">
      <w:r>
        <w:t>Contact : Direction des Ressources Humaines - 02 97 68 32 91</w:t>
      </w:r>
    </w:p>
    <w:sectPr w:rsidR="0079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145"/>
    <w:multiLevelType w:val="hybridMultilevel"/>
    <w:tmpl w:val="A7ECB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474B"/>
    <w:multiLevelType w:val="hybridMultilevel"/>
    <w:tmpl w:val="9CD2A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05B5"/>
    <w:multiLevelType w:val="hybridMultilevel"/>
    <w:tmpl w:val="64102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B9C"/>
    <w:multiLevelType w:val="hybridMultilevel"/>
    <w:tmpl w:val="912E0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D0B22"/>
    <w:multiLevelType w:val="hybridMultilevel"/>
    <w:tmpl w:val="27B4ABFE"/>
    <w:lvl w:ilvl="0" w:tplc="B79A0A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635E"/>
    <w:multiLevelType w:val="hybridMultilevel"/>
    <w:tmpl w:val="9324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5389"/>
    <w:multiLevelType w:val="hybridMultilevel"/>
    <w:tmpl w:val="3F74C792"/>
    <w:lvl w:ilvl="0" w:tplc="02A6F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70B2"/>
    <w:multiLevelType w:val="hybridMultilevel"/>
    <w:tmpl w:val="79D0B70C"/>
    <w:lvl w:ilvl="0" w:tplc="15C45F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69787">
    <w:abstractNumId w:val="0"/>
  </w:num>
  <w:num w:numId="2" w16cid:durableId="1170606726">
    <w:abstractNumId w:val="3"/>
  </w:num>
  <w:num w:numId="3" w16cid:durableId="1230076680">
    <w:abstractNumId w:val="1"/>
  </w:num>
  <w:num w:numId="4" w16cid:durableId="1929773726">
    <w:abstractNumId w:val="7"/>
  </w:num>
  <w:num w:numId="5" w16cid:durableId="1750733642">
    <w:abstractNumId w:val="2"/>
  </w:num>
  <w:num w:numId="6" w16cid:durableId="337580068">
    <w:abstractNumId w:val="4"/>
  </w:num>
  <w:num w:numId="7" w16cid:durableId="92481657">
    <w:abstractNumId w:val="5"/>
  </w:num>
  <w:num w:numId="8" w16cid:durableId="712929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11"/>
    <w:rsid w:val="00366E8F"/>
    <w:rsid w:val="007979A4"/>
    <w:rsid w:val="008751C8"/>
    <w:rsid w:val="00E71311"/>
    <w:rsid w:val="00E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7B96"/>
  <w15:chartTrackingRefBased/>
  <w15:docId w15:val="{0099D522-2C4E-4E1F-B0B7-9C2E8EEF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ROGIEZ Martine</dc:creator>
  <cp:keywords/>
  <dc:description/>
  <cp:lastModifiedBy>ROGIEZ Martine</cp:lastModifiedBy>
  <cp:revision>2</cp:revision>
  <dcterms:created xsi:type="dcterms:W3CDTF">2023-02-14T14:13:00Z</dcterms:created>
  <dcterms:modified xsi:type="dcterms:W3CDTF">2023-02-15T16:35:00Z</dcterms:modified>
</cp:coreProperties>
</file>